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0"/>
        <w:gridCol w:w="30"/>
        <w:gridCol w:w="1235"/>
        <w:gridCol w:w="73"/>
        <w:gridCol w:w="68"/>
        <w:gridCol w:w="327"/>
        <w:gridCol w:w="617"/>
        <w:gridCol w:w="318"/>
        <w:gridCol w:w="37"/>
        <w:gridCol w:w="82"/>
        <w:gridCol w:w="710"/>
        <w:gridCol w:w="171"/>
        <w:gridCol w:w="1159"/>
        <w:gridCol w:w="1428"/>
        <w:gridCol w:w="257"/>
        <w:gridCol w:w="1518"/>
        <w:gridCol w:w="431"/>
        <w:gridCol w:w="551"/>
        <w:gridCol w:w="36"/>
        <w:gridCol w:w="109"/>
        <w:gridCol w:w="9"/>
        <w:gridCol w:w="36"/>
        <w:gridCol w:w="142"/>
      </w:tblGrid>
      <w:tr w:rsidR="00AB7D12" w:rsidRPr="00634806" w14:paraId="36C42B7E" w14:textId="77777777" w:rsidTr="00940BC2">
        <w:trPr>
          <w:gridAfter w:val="3"/>
          <w:wAfter w:w="187" w:type="dxa"/>
        </w:trPr>
        <w:tc>
          <w:tcPr>
            <w:tcW w:w="1393" w:type="dxa"/>
            <w:gridSpan w:val="4"/>
            <w:shd w:val="clear" w:color="auto" w:fill="auto"/>
          </w:tcPr>
          <w:p w14:paraId="3ED32C98" w14:textId="04E7A513" w:rsidR="00AB7D12" w:rsidRPr="00087A08" w:rsidRDefault="003D0770" w:rsidP="009411DD">
            <w:pPr>
              <w:rPr>
                <w:rFonts w:ascii="Calibri" w:eastAsia="Calibri" w:hAnsi="Calibri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="00AB7D12">
              <w:rPr>
                <w:noProof/>
                <w:lang w:eastAsia="ru-RU"/>
              </w:rPr>
              <w:drawing>
                <wp:inline distT="0" distB="0" distL="0" distR="0" wp14:anchorId="654C6532" wp14:editId="0E21B7FD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7"/>
            <w:shd w:val="clear" w:color="auto" w:fill="auto"/>
          </w:tcPr>
          <w:p w14:paraId="46629F9B" w14:textId="77777777" w:rsidR="00AB7D12" w:rsidRPr="009411DD" w:rsidRDefault="00AB7D12" w:rsidP="009411DD">
            <w:pPr>
              <w:rPr>
                <w:rFonts w:eastAsia="Calibri"/>
                <w:b/>
              </w:rPr>
            </w:pPr>
          </w:p>
          <w:p w14:paraId="5091D5B9" w14:textId="77777777" w:rsidR="00AB7D12" w:rsidRPr="00AB7D12" w:rsidRDefault="00AB7D12" w:rsidP="00AB7D12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05C100F0" w14:textId="77777777" w:rsidR="00AB7D12" w:rsidRPr="00AB7D12" w:rsidRDefault="00AB7D12" w:rsidP="00AB7D12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B7D12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584DABC9" w14:textId="77777777" w:rsidR="00AB7D12" w:rsidRPr="00087A08" w:rsidRDefault="00AB7D12" w:rsidP="00AB7D12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B7D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4574BD" w:rsidRPr="003F1609" w14:paraId="7BCD128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58DD4A8" w14:textId="77777777" w:rsidR="004574BD" w:rsidRPr="003F1609" w:rsidRDefault="004574BD" w:rsidP="00AB7D12">
            <w:pPr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D23F9B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82F9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558C000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6E8EB8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0A040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7ECDF00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17" w:type="dxa"/>
            <w:gridSpan w:val="10"/>
          </w:tcPr>
          <w:p w14:paraId="3D7E24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B4707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ED93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3F1609" w14:paraId="6C1733F9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1A536" w14:textId="77777777" w:rsidR="00A354F4" w:rsidRPr="003F1609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1A9BF51E" w14:textId="1DDD472E" w:rsidR="004574BD" w:rsidRPr="003F1609" w:rsidRDefault="005D5602" w:rsidP="00940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noProof/>
                      <w:lang w:eastAsia="ru-RU"/>
                    </w:rPr>
                    <w:drawing>
                      <wp:inline distT="0" distB="0" distL="0" distR="0" wp14:anchorId="147C0DDE" wp14:editId="762CCD25">
                        <wp:extent cx="941296" cy="2952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2973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</w:t>
                  </w:r>
                  <w:r w:rsidR="00940BC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ова</w:t>
                  </w:r>
                  <w:r w:rsidR="00A354F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О.А.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237D24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5131BA8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3F1609" w14:paraId="0DAF0B3D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03A6BB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/>
            <w:bookmarkEnd w:id="0"/>
          </w:p>
        </w:tc>
        <w:tc>
          <w:tcPr>
            <w:tcW w:w="30" w:type="dxa"/>
          </w:tcPr>
          <w:p w14:paraId="0C43A0B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979D79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F1609" w14:paraId="37BFD7F1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65EB" w14:textId="77777777" w:rsidR="004574BD" w:rsidRPr="003F1609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55CBFDD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0DD6BB7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01E17B5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245DF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73635" w:rsidRPr="003F1609" w14:paraId="6CFB452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F4EE63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0E2E1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7B04731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4C0EEF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9C1B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07D8BA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0786E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4726FFA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E2B4F1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1E85E48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119CA0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0D4940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3640BF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3B164E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E98E39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A605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164967E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D1B2" w14:textId="77777777" w:rsidR="004574BD" w:rsidRPr="003F1609" w:rsidRDefault="00FE5228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НАУЧНО-ИССЛЕДОВАТЕЛЬСКАЯ РАБОТА</w:t>
                  </w:r>
                </w:p>
              </w:tc>
            </w:tr>
          </w:tbl>
          <w:p w14:paraId="3AEE51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CC418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2779477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B76DA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01F5AB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48C8052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3C7AAC4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30A52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6A3C45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2542F6C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1502CB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2754FD9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29144D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A0A2A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311D2A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0B9B0EF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FFB2D4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0F9F533F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547C6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E4942F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4DEC93F0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6"/>
        </w:trPr>
        <w:tc>
          <w:tcPr>
            <w:tcW w:w="20" w:type="dxa"/>
          </w:tcPr>
          <w:p w14:paraId="56990E4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48C6057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6FCBDB1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7AA060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75B591C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51A5ED8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59678C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58A58772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614A0F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153FBC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3DEEFB3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1427C1C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54409DA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3D592334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20" w:type="dxa"/>
          </w:tcPr>
          <w:p w14:paraId="07F4459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3F1609" w14:paraId="49F39394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1E7ECF" w14:textId="77777777" w:rsidR="004574BD" w:rsidRPr="003F1609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2071807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73635" w:rsidRPr="003F1609" w14:paraId="50162D9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3"/>
        </w:trPr>
        <w:tc>
          <w:tcPr>
            <w:tcW w:w="20" w:type="dxa"/>
          </w:tcPr>
          <w:p w14:paraId="1FA845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15810CE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2D8321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8" w:type="dxa"/>
          </w:tcPr>
          <w:p w14:paraId="0B0562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" w:type="dxa"/>
          </w:tcPr>
          <w:p w14:paraId="68966A2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64" w:type="dxa"/>
            <w:gridSpan w:val="5"/>
          </w:tcPr>
          <w:p w14:paraId="6D72D8D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30" w:type="dxa"/>
            <w:gridSpan w:val="2"/>
          </w:tcPr>
          <w:p w14:paraId="69F4BFC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28" w:type="dxa"/>
          </w:tcPr>
          <w:p w14:paraId="6D6E779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75" w:type="dxa"/>
            <w:gridSpan w:val="2"/>
          </w:tcPr>
          <w:p w14:paraId="41EE68B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1" w:type="dxa"/>
          </w:tcPr>
          <w:p w14:paraId="7235242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1" w:type="dxa"/>
          </w:tcPr>
          <w:p w14:paraId="7BB8D1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6" w:type="dxa"/>
          </w:tcPr>
          <w:p w14:paraId="7C5A17F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6" w:type="dxa"/>
            <w:gridSpan w:val="4"/>
          </w:tcPr>
          <w:p w14:paraId="275702E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F1609" w14:paraId="19AC7D5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7DE0722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2688B3D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5886049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3F1609" w14:paraId="022CBC1F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5670475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C22EACD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2967C56" w14:textId="77777777" w:rsidR="004574BD" w:rsidRPr="003F1609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F1609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0939B2AE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BE274E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D51A9D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9508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91E0C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27694408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0C63A5A0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65D59FDF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F63296B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2A38CDE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6040F80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37790D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3A0F52F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78EF67E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137231B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1EEAB5E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2CF9DC4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30ECD8F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4D843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08CF32E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5A95C" w14:textId="77777777" w:rsidR="004574BD" w:rsidRPr="003F1609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0FE05A6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75E14B32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08840049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B0BB35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AEC84C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EAF5EAC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28CFE12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49FD419A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13CA7FC6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5A9485B3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0EDA1BC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6067EBB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0DCAD08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AFA1D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4E08F2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68A79C0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5F0EB08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19806E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4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3F1609" w14:paraId="7DE8CBC2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E914D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04EE660" w14:textId="07D5B0E5" w:rsidR="00940BC2" w:rsidRPr="003F1609" w:rsidRDefault="00940BC2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0BC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</w:p>
              </w:tc>
            </w:tr>
          </w:tbl>
          <w:p w14:paraId="66DDDE5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3F1609" w14:paraId="2A0B5C77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20" w:type="dxa"/>
          </w:tcPr>
          <w:p w14:paraId="01198C0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C1D364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17B7AD1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" w:type="dxa"/>
          </w:tcPr>
          <w:p w14:paraId="7C7911BD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7" w:type="dxa"/>
          </w:tcPr>
          <w:p w14:paraId="4BAA888E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64" w:type="dxa"/>
            <w:gridSpan w:val="5"/>
          </w:tcPr>
          <w:p w14:paraId="68458407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30" w:type="dxa"/>
            <w:gridSpan w:val="2"/>
          </w:tcPr>
          <w:p w14:paraId="4DE6F595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8" w:type="dxa"/>
          </w:tcPr>
          <w:p w14:paraId="30682454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14:paraId="26468422" w14:textId="77777777" w:rsidR="004574BD" w:rsidRPr="003F1609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</w:tcPr>
          <w:p w14:paraId="7A47C91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1" w:type="dxa"/>
          </w:tcPr>
          <w:p w14:paraId="2EFB69A7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7E10F8EA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6C2A33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3DED305A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10E704E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B3797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8" w:type="dxa"/>
            <w:gridSpan w:val="2"/>
          </w:tcPr>
          <w:p w14:paraId="4548A85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23" w:type="dxa"/>
            <w:gridSpan w:val="13"/>
          </w:tcPr>
          <w:p w14:paraId="0F7016F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F1609" w14:paraId="2F2002B8" w14:textId="77777777" w:rsidTr="00AB7D12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2FE05C" w14:textId="0F093EB8" w:rsidR="004574BD" w:rsidRPr="009411D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8D48A2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30BF1F49" w14:textId="77777777" w:rsidR="004574BD" w:rsidRPr="003F1609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A152674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14:paraId="187139A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4ABCE1A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" w:type="dxa"/>
            <w:gridSpan w:val="4"/>
          </w:tcPr>
          <w:p w14:paraId="4B2AA44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F1609" w14:paraId="5908D8CC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83"/>
        </w:trPr>
        <w:tc>
          <w:tcPr>
            <w:tcW w:w="20" w:type="dxa"/>
          </w:tcPr>
          <w:p w14:paraId="4F64D080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699F963D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A5396E6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63D0CF3E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CAB679F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6B32065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10EE902C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2B1D946B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28D39BB3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F1609" w14:paraId="1795D951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437201D8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2" w:type="dxa"/>
            <w:gridSpan w:val="21"/>
          </w:tcPr>
          <w:p w14:paraId="1096F80B" w14:textId="77777777" w:rsidR="004574BD" w:rsidRPr="003F1609" w:rsidRDefault="00E159BD" w:rsidP="00FE5228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FE5228" w:rsidRPr="003F16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Научно-исследовательская работа 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="0078700A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ка</w:t>
            </w:r>
            <w:r w:rsidR="004574BD"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8D48A2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="0078700A" w:rsidRPr="003F1609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42" w:type="dxa"/>
            <w:tcBorders>
              <w:left w:val="nil"/>
            </w:tcBorders>
          </w:tcPr>
          <w:p w14:paraId="0AB68841" w14:textId="77777777" w:rsidR="004574BD" w:rsidRPr="003F1609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74BA20A3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20" w:type="dxa"/>
          </w:tcPr>
          <w:p w14:paraId="6ABEB8A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3" w:type="dxa"/>
            <w:gridSpan w:val="5"/>
          </w:tcPr>
          <w:p w14:paraId="31BE389B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237D24" w:rsidRPr="003F1609" w14:paraId="7C579C03" w14:textId="77777777" w:rsidTr="005C5CEB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E61A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16455196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proofErr w:type="gramEnd"/>
                </w:p>
              </w:tc>
            </w:tr>
          </w:tbl>
          <w:p w14:paraId="48092BF4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9" w:type="dxa"/>
            <w:gridSpan w:val="16"/>
          </w:tcPr>
          <w:p w14:paraId="22E81C1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237D24" w:rsidRPr="003F1609" w14:paraId="64CDE0AC" w14:textId="77777777" w:rsidTr="005C5CEB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96548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5AFF6255" w14:textId="288D0968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5C5CEB"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М.А.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преподаватель</w:t>
                  </w:r>
                </w:p>
                <w:p w14:paraId="126C354B" w14:textId="77777777" w:rsidR="00237D24" w:rsidRPr="003F1609" w:rsidRDefault="00237D24" w:rsidP="005C5CE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5C452CA0" w14:textId="77777777" w:rsidR="00237D24" w:rsidRPr="003F1609" w:rsidRDefault="00237D24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310B90" w14:textId="77777777" w:rsidR="00237D24" w:rsidRPr="003F1609" w:rsidRDefault="00237D24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79956E6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1DC6776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4"/>
        </w:trPr>
        <w:tc>
          <w:tcPr>
            <w:tcW w:w="20" w:type="dxa"/>
          </w:tcPr>
          <w:p w14:paraId="238313B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69808C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4194B3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0B9D1C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3" w:type="dxa"/>
            <w:gridSpan w:val="3"/>
          </w:tcPr>
          <w:p w14:paraId="73B10A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69FF945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0CEB4399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88D049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14F53387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2D05618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186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37D24" w:rsidRPr="003F1609" w14:paraId="47855A91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F1DC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F044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</w:tcPr>
          <w:p w14:paraId="5977CB81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63C6F5CB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7BA58C9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11"/>
        </w:trPr>
        <w:tc>
          <w:tcPr>
            <w:tcW w:w="20" w:type="dxa"/>
          </w:tcPr>
          <w:p w14:paraId="6D83BF6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72525603" w14:textId="77777777" w:rsidR="00237D24" w:rsidRPr="005C5CEB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5BBAA68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22926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66AA6F6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337F96C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40C764F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3C7A6048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3DCC753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0972BDB5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3"/>
        </w:trPr>
        <w:tc>
          <w:tcPr>
            <w:tcW w:w="20" w:type="dxa"/>
          </w:tcPr>
          <w:p w14:paraId="72ECF6A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0" w:type="dxa"/>
            <w:gridSpan w:val="6"/>
          </w:tcPr>
          <w:p w14:paraId="07BE4FA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8" w:type="dxa"/>
          </w:tcPr>
          <w:p w14:paraId="2B01EF44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14:paraId="0444CF62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1" w:type="dxa"/>
            <w:gridSpan w:val="2"/>
          </w:tcPr>
          <w:p w14:paraId="5ED4A79C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44" w:type="dxa"/>
            <w:gridSpan w:val="3"/>
          </w:tcPr>
          <w:p w14:paraId="1F2EF0A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4" w:type="dxa"/>
            <w:gridSpan w:val="6"/>
          </w:tcPr>
          <w:p w14:paraId="66D3F0FD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" w:type="dxa"/>
          </w:tcPr>
          <w:p w14:paraId="6BD11970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" w:type="dxa"/>
          </w:tcPr>
          <w:p w14:paraId="4FC9BD5F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37D24" w:rsidRPr="003F1609" w14:paraId="6A71F82B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37D24" w:rsidRPr="003F1609" w14:paraId="786D3B0E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237D24" w:rsidRPr="003F1609" w14:paraId="044B22F3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E47437" w14:textId="77777777" w:rsidR="00237D24" w:rsidRPr="003F1609" w:rsidRDefault="00237D24" w:rsidP="00080D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F1609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Чистякова О.А., канд. </w:t>
                        </w:r>
                        <w:proofErr w:type="spellStart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заведующий кафедрой бу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х</w:t>
                        </w:r>
                        <w:r w:rsidRPr="003F160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галтерского учета, анализа и аудита</w:t>
                        </w:r>
                      </w:p>
                    </w:tc>
                  </w:tr>
                </w:tbl>
                <w:p w14:paraId="518863E5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7D24" w:rsidRPr="003F1609" w14:paraId="04F74C7A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237D24" w:rsidRPr="003F1609" w14:paraId="617A54A3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7363" w14:textId="77777777" w:rsidR="00237D24" w:rsidRPr="003F1609" w:rsidRDefault="00237D24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0DC97B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3DA12A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C8E9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555FBBEE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D80C61" w14:textId="77777777" w:rsidR="00237D24" w:rsidRPr="003F1609" w:rsidRDefault="00237D24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4B9795E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D24" w:rsidRPr="003F1609" w14:paraId="51696AB6" w14:textId="77777777" w:rsidTr="00940BC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7D24" w:rsidRPr="003F1609" w14:paraId="0F7D048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4A6E7A" w14:textId="070C03EC" w:rsidR="00237D24" w:rsidRPr="009411DD" w:rsidRDefault="00237D24" w:rsidP="009411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бухгалтерского учета, анализа и аудита, протокол от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.0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9411DD" w:rsidRPr="009411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4A239073" w14:textId="77777777" w:rsidR="00237D24" w:rsidRPr="003F1609" w:rsidRDefault="00237D24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2FA746" w14:textId="77777777" w:rsidR="004574BD" w:rsidRPr="003F1609" w:rsidRDefault="004574BD"/>
    <w:p w14:paraId="43311C7E" w14:textId="77777777" w:rsidR="004574BD" w:rsidRPr="003F1609" w:rsidRDefault="004574BD"/>
    <w:p w14:paraId="4E1EF579" w14:textId="77777777" w:rsidR="004574BD" w:rsidRPr="003F1609" w:rsidRDefault="004574BD"/>
    <w:p w14:paraId="14BC0BC9" w14:textId="77777777" w:rsidR="004574BD" w:rsidRPr="003F1609" w:rsidRDefault="004574BD"/>
    <w:p w14:paraId="0D1CD5EB" w14:textId="77777777" w:rsidR="004574BD" w:rsidRPr="003F1609" w:rsidRDefault="004574BD"/>
    <w:p w14:paraId="26475F2E" w14:textId="77777777" w:rsidR="004574BD" w:rsidRPr="003F1609" w:rsidRDefault="004574BD"/>
    <w:p w14:paraId="1B1B3424" w14:textId="77777777" w:rsidR="004574BD" w:rsidRPr="003F1609" w:rsidRDefault="004574BD"/>
    <w:p w14:paraId="7DAC070A" w14:textId="77777777" w:rsidR="004574BD" w:rsidRPr="003F1609" w:rsidRDefault="004574BD"/>
    <w:p w14:paraId="4B971327" w14:textId="77777777" w:rsidR="004574BD" w:rsidRPr="003F1609" w:rsidRDefault="004574BD"/>
    <w:p w14:paraId="7DC69735" w14:textId="77777777" w:rsidR="004574BD" w:rsidRPr="003F1609" w:rsidRDefault="004574BD"/>
    <w:p w14:paraId="46A3B681" w14:textId="77777777" w:rsidR="00237D24" w:rsidRPr="003F1609" w:rsidRDefault="00237D24"/>
    <w:p w14:paraId="119D3C39" w14:textId="77777777" w:rsidR="004574BD" w:rsidRPr="003F1609" w:rsidRDefault="004574BD"/>
    <w:p w14:paraId="581C0383" w14:textId="77777777" w:rsidR="004574BD" w:rsidRPr="003F1609" w:rsidRDefault="004574BD"/>
    <w:p w14:paraId="45BFAA42" w14:textId="77777777" w:rsidR="004574BD" w:rsidRPr="003F1609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8CB4442" w14:textId="77777777" w:rsidR="005C5CEB" w:rsidRDefault="005C5CEB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34478" w14:textId="77777777" w:rsidR="004574BD" w:rsidRPr="003F1609" w:rsidRDefault="004574BD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F1609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F16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6A83A" w14:textId="77777777" w:rsidR="007F1D25" w:rsidRPr="003F1609" w:rsidRDefault="007F1D25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Тип</w:t>
      </w: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74FC1" w:rsidRPr="003F1609">
        <w:rPr>
          <w:rFonts w:ascii="Times New Roman" w:hAnsi="Times New Roman" w:cs="Times New Roman"/>
          <w:color w:val="000000"/>
          <w:sz w:val="28"/>
          <w:szCs w:val="28"/>
        </w:rPr>
        <w:t>научно-исследовательская работа.</w:t>
      </w:r>
    </w:p>
    <w:p w14:paraId="3630A3D8" w14:textId="77777777" w:rsidR="004574BD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F1609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030A6918" w14:textId="77777777" w:rsidR="00BC58B2" w:rsidRPr="003F1609" w:rsidRDefault="004574BD" w:rsidP="00080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F1609">
        <w:rPr>
          <w:rFonts w:ascii="Times New Roman" w:hAnsi="Times New Roman" w:cs="Times New Roman"/>
          <w:sz w:val="28"/>
          <w:szCs w:val="28"/>
        </w:rPr>
        <w:t xml:space="preserve">: </w:t>
      </w:r>
      <w:r w:rsidR="008D48A2" w:rsidRPr="003F1609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416E661B" w14:textId="77777777" w:rsidR="006A09EC" w:rsidRPr="003F1609" w:rsidRDefault="00BC58B2" w:rsidP="00080D9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5D5602" w:rsidRPr="003F1609">
        <w:rPr>
          <w:rFonts w:ascii="Times New Roman" w:hAnsi="Times New Roman" w:cs="Times New Roman"/>
          <w:sz w:val="28"/>
          <w:szCs w:val="28"/>
        </w:rPr>
        <w:t>частично</w:t>
      </w:r>
      <w:r w:rsidRPr="003F1609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434FEFFB" w14:textId="77777777" w:rsidR="00F0196B" w:rsidRPr="003F1609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B63650" w14:textId="77777777" w:rsidR="006A09EC" w:rsidRPr="003F1609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254E9BDE" w14:textId="77777777" w:rsidR="006A09EC" w:rsidRPr="003F1609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BE506A" w14:textId="77777777" w:rsidR="00D2486B" w:rsidRPr="003F1609" w:rsidRDefault="00D2486B" w:rsidP="00D24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Цель: сформировать и закрепить теоретические знания, полученные в процессе обучения, умения ставить задачи, подбирать необходимый алг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ритм их решения, анализировать полученные результаты и делать вы</w:t>
      </w:r>
      <w:r w:rsidR="008D48A2" w:rsidRPr="003F1609">
        <w:rPr>
          <w:rFonts w:ascii="Times New Roman" w:hAnsi="Times New Roman" w:cs="Times New Roman"/>
          <w:sz w:val="28"/>
          <w:szCs w:val="28"/>
        </w:rPr>
        <w:t>воды, прибрести и развить умения</w:t>
      </w:r>
      <w:r w:rsidRPr="003F1609">
        <w:rPr>
          <w:rFonts w:ascii="Times New Roman" w:hAnsi="Times New Roman" w:cs="Times New Roman"/>
          <w:sz w:val="28"/>
          <w:szCs w:val="28"/>
        </w:rPr>
        <w:t xml:space="preserve"> самостоятельной научно-исследовательской де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тельности, согласно требованиям федерального государственного образов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тельного стандарта по направлению.</w:t>
      </w:r>
    </w:p>
    <w:p w14:paraId="471FD843" w14:textId="77777777" w:rsidR="003C49AE" w:rsidRPr="003F1609" w:rsidRDefault="003C49AE" w:rsidP="00080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2BB84F71" w14:textId="77777777" w:rsidR="003C49A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аналитический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</w:p>
    <w:p w14:paraId="58CC785E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организация, планирование, координаций и контроль формирования информации в бухгалтерском учете;</w:t>
      </w:r>
    </w:p>
    <w:p w14:paraId="37329194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2A07B608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04DF0D8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7C16A57E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F1609">
        <w:rPr>
          <w:rFonts w:ascii="Times New Roman" w:hAnsi="Times New Roman" w:cs="Times New Roman"/>
          <w:sz w:val="28"/>
          <w:szCs w:val="28"/>
        </w:rPr>
        <w:t>ю</w:t>
      </w:r>
      <w:r w:rsidRPr="003F1609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0BD7CE7C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ды;</w:t>
      </w:r>
    </w:p>
    <w:p w14:paraId="71191A53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6B13D39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72A9485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6349B8AD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разработка финансовой политики экономического субъекта, опред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1E3EBB29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составление финансовых планов, бюджетов и смет экономического субъекта,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их исполнением и составление отчетов по результатам</w:t>
      </w:r>
      <w:r w:rsidR="00EE58F8"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79EE677" w14:textId="77777777" w:rsidR="00B52FCA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финансовый</w:t>
      </w:r>
      <w:r w:rsidR="00F82963" w:rsidRPr="003F1609">
        <w:rPr>
          <w:rFonts w:ascii="Times New Roman" w:hAnsi="Times New Roman" w:cs="Times New Roman"/>
          <w:i/>
          <w:sz w:val="28"/>
          <w:szCs w:val="28"/>
        </w:rPr>
        <w:t>:</w:t>
      </w:r>
      <w:r w:rsidR="00B52FCA" w:rsidRPr="003F16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FC4383" w14:textId="77777777" w:rsidR="008D48A2" w:rsidRPr="003F1609" w:rsidRDefault="00B52FCA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- </w:t>
      </w:r>
      <w:r w:rsidR="008D48A2" w:rsidRPr="003F1609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9B6E217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080C5C9B" w14:textId="77777777" w:rsidR="008D48A2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5D496E63" w14:textId="77777777" w:rsidR="00AF5C1E" w:rsidRPr="003F1609" w:rsidRDefault="008D48A2" w:rsidP="008D48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</w:t>
      </w:r>
      <w:r w:rsidR="00EE58F8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51CC220" w14:textId="77777777" w:rsidR="003C49AE" w:rsidRPr="003F1609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5030A0" w14:textId="77777777" w:rsidR="00913C24" w:rsidRPr="003F1609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F16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6E662C49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0BDD545" w14:textId="77777777" w:rsidR="00F826BE" w:rsidRPr="003F1609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F1609" w14:paraId="3D380E62" w14:textId="77777777" w:rsidTr="00080D96">
        <w:tc>
          <w:tcPr>
            <w:tcW w:w="3007" w:type="dxa"/>
          </w:tcPr>
          <w:p w14:paraId="6DAB8F81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петенции выпускника</w:t>
            </w:r>
          </w:p>
        </w:tc>
        <w:tc>
          <w:tcPr>
            <w:tcW w:w="3148" w:type="dxa"/>
          </w:tcPr>
          <w:p w14:paraId="69AD4717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D3360B"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катора достижения 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комп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тенции (ИДК)</w:t>
            </w:r>
          </w:p>
        </w:tc>
        <w:tc>
          <w:tcPr>
            <w:tcW w:w="3451" w:type="dxa"/>
          </w:tcPr>
          <w:p w14:paraId="378D27AE" w14:textId="77777777" w:rsidR="00721422" w:rsidRPr="003F1609" w:rsidRDefault="00721422" w:rsidP="00D336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Код и наименование индик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тора достижения компетенции (ИДК)</w:t>
            </w:r>
          </w:p>
        </w:tc>
      </w:tr>
      <w:tr w:rsidR="00E7134C" w:rsidRPr="003F1609" w14:paraId="3C24218E" w14:textId="77777777" w:rsidTr="00080D96">
        <w:tc>
          <w:tcPr>
            <w:tcW w:w="3007" w:type="dxa"/>
            <w:vMerge w:val="restart"/>
          </w:tcPr>
          <w:p w14:paraId="2A8CAD1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148" w:type="dxa"/>
          </w:tcPr>
          <w:p w14:paraId="71D8A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УК-1.1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мон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торинг и поиск информации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</w:t>
            </w:r>
          </w:p>
        </w:tc>
        <w:tc>
          <w:tcPr>
            <w:tcW w:w="3451" w:type="dxa"/>
            <w:vMerge w:val="restart"/>
          </w:tcPr>
          <w:p w14:paraId="205271B3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14:paraId="15E0A5C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мации в области професси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14:paraId="6644EDF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способы сбора, 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работки, анализа и наглядного представления материала</w:t>
            </w:r>
          </w:p>
          <w:p w14:paraId="7D6A877A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-методы обработки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с использованием совр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менных технических средств коммуникации и связи, ко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пьютеров</w:t>
            </w:r>
          </w:p>
          <w:p w14:paraId="7ADC5697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-способы и методы оценки, теорию аргументации</w:t>
            </w:r>
          </w:p>
          <w:p w14:paraId="71F2E80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-теоретические и эмпирич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ские методы</w:t>
            </w:r>
          </w:p>
          <w:p w14:paraId="0EBD04AE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-количественные и качестве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</w:p>
          <w:p w14:paraId="0469457B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-основные определения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стемного подхода</w:t>
            </w:r>
          </w:p>
          <w:p w14:paraId="559B30FC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3DB32151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-определять достоверные 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точники для поиска информ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ции в области профессионал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  <w:p w14:paraId="1C11FE3D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-находить и анализировать 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обходимую для решения пр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фессиональных задач инфо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мацию с использованием 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временных технических средств коммуникации и связи, компьютеров</w:t>
            </w:r>
          </w:p>
          <w:p w14:paraId="79532D8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-применять теоретические и эмпирические методы</w:t>
            </w:r>
          </w:p>
          <w:p w14:paraId="07062C79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количественные и качественные методы </w:t>
            </w:r>
          </w:p>
          <w:p w14:paraId="12E4D9D4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-обобщать информацию,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мировать суждения и аргуме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тировать выводы</w:t>
            </w:r>
          </w:p>
          <w:p w14:paraId="70855282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-формировать собственное мнение и точку зрения</w:t>
            </w:r>
          </w:p>
          <w:p w14:paraId="45BB43C8" w14:textId="77777777" w:rsidR="00E7134C" w:rsidRPr="003F1609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-логично и последовательно излагать профессиональную информацию в табличной, графической, текстовой фо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</w:tr>
      <w:tr w:rsidR="00E7134C" w:rsidRPr="003F1609" w14:paraId="5F531B44" w14:textId="77777777" w:rsidTr="00080D96">
        <w:tc>
          <w:tcPr>
            <w:tcW w:w="3007" w:type="dxa"/>
            <w:vMerge/>
          </w:tcPr>
          <w:p w14:paraId="51280C84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8750C2F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УК-1.2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аботает с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верными источниками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  <w:vMerge/>
          </w:tcPr>
          <w:p w14:paraId="0D610D9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B7BDEB9" w14:textId="77777777" w:rsidTr="00080D96">
        <w:tc>
          <w:tcPr>
            <w:tcW w:w="3007" w:type="dxa"/>
            <w:vMerge/>
          </w:tcPr>
          <w:p w14:paraId="1249EF80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975B547" w14:textId="77777777" w:rsidR="00E7134C" w:rsidRPr="003F1609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УК-1.3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ритически анал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и обобщает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мацию для решения поста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ленных задач, применяя теоретические и эмпирич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ские, количественные и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чественные методы,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стемный подход</w:t>
            </w:r>
          </w:p>
        </w:tc>
        <w:tc>
          <w:tcPr>
            <w:tcW w:w="3451" w:type="dxa"/>
            <w:vMerge/>
          </w:tcPr>
          <w:p w14:paraId="73B82BF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07248F60" w14:textId="77777777" w:rsidTr="00080D96">
        <w:tc>
          <w:tcPr>
            <w:tcW w:w="3007" w:type="dxa"/>
            <w:vMerge/>
          </w:tcPr>
          <w:p w14:paraId="5A1C555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03E23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ценивая процессы и результаты, формирует собственные мнения и 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дения, аргументирует выв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 и точку зрения</w:t>
            </w:r>
          </w:p>
        </w:tc>
        <w:tc>
          <w:tcPr>
            <w:tcW w:w="3451" w:type="dxa"/>
            <w:vMerge/>
          </w:tcPr>
          <w:p w14:paraId="0C0A6DD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615A47B" w14:textId="77777777" w:rsidTr="00080D96">
        <w:tc>
          <w:tcPr>
            <w:tcW w:w="3007" w:type="dxa"/>
            <w:vMerge/>
          </w:tcPr>
          <w:p w14:paraId="209D072E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329371E" w14:textId="77777777" w:rsidR="00E7134C" w:rsidRPr="003F1609" w:rsidRDefault="00E7134C" w:rsidP="008D48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отовит справочные и информационно-аналитические материалы, предлагает варианты реш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поставленных задач</w:t>
            </w:r>
          </w:p>
        </w:tc>
        <w:tc>
          <w:tcPr>
            <w:tcW w:w="3451" w:type="dxa"/>
            <w:vMerge/>
          </w:tcPr>
          <w:p w14:paraId="1F3457B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6037B8EB" w14:textId="77777777" w:rsidTr="00080D96">
        <w:tc>
          <w:tcPr>
            <w:tcW w:w="3007" w:type="dxa"/>
            <w:vMerge w:val="restart"/>
          </w:tcPr>
          <w:p w14:paraId="7753C17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УК-2</w:t>
            </w:r>
            <w:r w:rsidR="00815F6B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определять круг задач в рамках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ставленной цели и выб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бы их решения, исходя из действующих правовых норм, имеющихся ресу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 и ограничений</w:t>
            </w:r>
          </w:p>
        </w:tc>
        <w:tc>
          <w:tcPr>
            <w:tcW w:w="3148" w:type="dxa"/>
          </w:tcPr>
          <w:p w14:paraId="6332210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 разработке и реализации проекта рук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водствуется Законодател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ством РФ, иными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тивными правовыми акт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ми, методическими док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ментами, регламентиру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щими профессиональную деятельность</w:t>
            </w:r>
          </w:p>
        </w:tc>
        <w:tc>
          <w:tcPr>
            <w:tcW w:w="3451" w:type="dxa"/>
            <w:vMerge w:val="restart"/>
          </w:tcPr>
          <w:p w14:paraId="152A4DA2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2F100E4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-Законодательство РФ, норм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тивно-правовые акты и мет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дические документы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42BBF7C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-процесс целеполагания </w:t>
            </w:r>
          </w:p>
          <w:p w14:paraId="401D7C0A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-виды проектов</w:t>
            </w:r>
          </w:p>
          <w:p w14:paraId="462C50F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принципы, технол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 разработки и реализации проекта</w:t>
            </w:r>
          </w:p>
          <w:p w14:paraId="2D2A0811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408437D6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 прим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нять законодательные нормы в области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  <w:p w14:paraId="2B5EE768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-ставить цель, формулировать задачи, решение которых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собствует достижению цели</w:t>
            </w:r>
          </w:p>
          <w:p w14:paraId="72E05260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оптимальные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для реализации проекта, ожидаемые результ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ты.</w:t>
            </w:r>
          </w:p>
          <w:p w14:paraId="22C525A9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-вносить необходимые изм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нения в процессе реализации проекта с учетом ресурсов и ограничений</w:t>
            </w:r>
          </w:p>
          <w:p w14:paraId="004296BF" w14:textId="77777777" w:rsidR="00E7134C" w:rsidRPr="003F1609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представлять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</w:t>
            </w:r>
          </w:p>
          <w:p w14:paraId="159DC26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7F0DA03" w14:textId="77777777" w:rsidTr="00080D96">
        <w:tc>
          <w:tcPr>
            <w:tcW w:w="3007" w:type="dxa"/>
            <w:vMerge/>
          </w:tcPr>
          <w:p w14:paraId="54BDECDD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4B00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екта определяет цел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ь(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и), перечень задач и связи между ними</w:t>
            </w:r>
          </w:p>
        </w:tc>
        <w:tc>
          <w:tcPr>
            <w:tcW w:w="3451" w:type="dxa"/>
            <w:vMerge/>
          </w:tcPr>
          <w:p w14:paraId="2150E86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337D56E0" w14:textId="77777777" w:rsidTr="00080D96">
        <w:tc>
          <w:tcPr>
            <w:tcW w:w="3007" w:type="dxa"/>
            <w:vMerge/>
          </w:tcPr>
          <w:p w14:paraId="2DE88513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C45F78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редлагает опт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</w:t>
            </w:r>
          </w:p>
        </w:tc>
        <w:tc>
          <w:tcPr>
            <w:tcW w:w="3451" w:type="dxa"/>
            <w:vMerge/>
          </w:tcPr>
          <w:p w14:paraId="3335D6C7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7D336CB2" w14:textId="77777777" w:rsidTr="00080D96">
        <w:tc>
          <w:tcPr>
            <w:tcW w:w="3007" w:type="dxa"/>
            <w:vMerge/>
          </w:tcPr>
          <w:p w14:paraId="6A7AAD42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F55ADAA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 реализации проекта корректирует 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собы решения задач, исходя из имеющихся ресурсов и ограничений</w:t>
            </w:r>
          </w:p>
        </w:tc>
        <w:tc>
          <w:tcPr>
            <w:tcW w:w="3451" w:type="dxa"/>
            <w:vMerge/>
          </w:tcPr>
          <w:p w14:paraId="14F45A28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7134C" w:rsidRPr="003F1609" w14:paraId="13342CEB" w14:textId="77777777" w:rsidTr="00080D96">
        <w:tc>
          <w:tcPr>
            <w:tcW w:w="3007" w:type="dxa"/>
            <w:vMerge/>
          </w:tcPr>
          <w:p w14:paraId="38DDE36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36987E9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УК-2.5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редставляет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ет возможности их испол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зования и/или соверше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ствования</w:t>
            </w:r>
          </w:p>
        </w:tc>
        <w:tc>
          <w:tcPr>
            <w:tcW w:w="3451" w:type="dxa"/>
            <w:vMerge/>
          </w:tcPr>
          <w:p w14:paraId="728FD6E6" w14:textId="77777777" w:rsidR="00E7134C" w:rsidRPr="003F1609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8223561" w14:textId="77777777" w:rsidTr="00080D96">
        <w:tc>
          <w:tcPr>
            <w:tcW w:w="3007" w:type="dxa"/>
            <w:vMerge w:val="restart"/>
          </w:tcPr>
          <w:p w14:paraId="53ABF47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УК-3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148" w:type="dxa"/>
          </w:tcPr>
          <w:p w14:paraId="06CF0CF8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УК-3.1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ризнает эффекти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 командной работы, определяет свою роль, несет ответственность за резул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тат</w:t>
            </w:r>
          </w:p>
        </w:tc>
        <w:tc>
          <w:tcPr>
            <w:tcW w:w="3451" w:type="dxa"/>
            <w:vMerge w:val="restart"/>
          </w:tcPr>
          <w:p w14:paraId="50314A5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0DFE4ABF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сущность и формы социал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взаимодействий и отн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шений; природу социальных процессов, возникновения специфических интересов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циальных общностей и групп; </w:t>
            </w:r>
          </w:p>
          <w:p w14:paraId="6F863203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-социальную структуру личн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как субъекта социального действия и социального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модействия; </w:t>
            </w:r>
            <w:proofErr w:type="spell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статусно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-ролевую концепцию личности; </w:t>
            </w:r>
          </w:p>
          <w:p w14:paraId="0A3998E0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-процесс и этапы социализации личности; механизм действия социального контроля;</w:t>
            </w:r>
          </w:p>
          <w:p w14:paraId="5EAA7F8C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основные понятия социальн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о-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психологических особенностей развития личности; социально- психологических характер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стик групп; типичные псих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логические процессы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альных группах</w:t>
            </w:r>
          </w:p>
          <w:p w14:paraId="4DEC0436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социально-психологические закономерности межличнос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и межгруппового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ятия и взаимодействия,</w:t>
            </w:r>
          </w:p>
          <w:p w14:paraId="726A6A1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77754328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89E3BF5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 социальному вз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имодействию</w:t>
            </w:r>
          </w:p>
          <w:p w14:paraId="196F0B89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предлагать варианты во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можных путей согласования личных и организационных интересов, прогнозировать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 этого типа решений для обеих сторон;</w:t>
            </w:r>
          </w:p>
          <w:p w14:paraId="541A3EF7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работать в малой группе (к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манде), организовывать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модействий с членами группы (команды), распределять об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занности, совершенствовать механизмы групповой работы;</w:t>
            </w:r>
          </w:p>
          <w:p w14:paraId="0DEE6C6A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техники и приемы эффективного общения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</w:t>
            </w:r>
          </w:p>
          <w:p w14:paraId="0EC1DA74" w14:textId="77777777" w:rsidR="008B1D4D" w:rsidRPr="003F1609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-определять и продуктивно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ализовывать свою роль в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манде</w:t>
            </w:r>
          </w:p>
          <w:p w14:paraId="3DE6539B" w14:textId="77777777" w:rsidR="008B1D4D" w:rsidRPr="003F1609" w:rsidRDefault="008B1D4D" w:rsidP="00080D9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 учетом своей роли планир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вать, распределять, организ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вывать, координировать,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тролировать и оценивать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ственную работу</w:t>
            </w:r>
          </w:p>
        </w:tc>
      </w:tr>
      <w:tr w:rsidR="008B1D4D" w:rsidRPr="003F1609" w14:paraId="53721B62" w14:textId="77777777" w:rsidTr="00080D96">
        <w:tc>
          <w:tcPr>
            <w:tcW w:w="3007" w:type="dxa"/>
            <w:vMerge/>
          </w:tcPr>
          <w:p w14:paraId="63669C6F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8C3220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УК-3.2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бменивается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ронами</w:t>
            </w:r>
          </w:p>
        </w:tc>
        <w:tc>
          <w:tcPr>
            <w:tcW w:w="3451" w:type="dxa"/>
            <w:vMerge/>
          </w:tcPr>
          <w:p w14:paraId="076BF3B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0A5FC043" w14:textId="77777777" w:rsidTr="00080D96">
        <w:tc>
          <w:tcPr>
            <w:tcW w:w="3007" w:type="dxa"/>
            <w:vMerge/>
          </w:tcPr>
          <w:p w14:paraId="5B915F42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3004CF4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УК-3.3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троит продукти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требителями, партнерами и другими заинтересованн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 сторонами - представ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телями разных культур,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блюдая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6D950EA5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3A8615E2" w14:textId="77777777" w:rsidTr="00080D96">
        <w:tc>
          <w:tcPr>
            <w:tcW w:w="3007" w:type="dxa"/>
            <w:vMerge/>
          </w:tcPr>
          <w:p w14:paraId="165F889C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A0879F9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УК-3.4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учетом своей роли планирует, распределяет, организует, выполняет, 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ординирует, контролирует и оценивает работу</w:t>
            </w:r>
          </w:p>
        </w:tc>
        <w:tc>
          <w:tcPr>
            <w:tcW w:w="3451" w:type="dxa"/>
            <w:vMerge/>
          </w:tcPr>
          <w:p w14:paraId="623C333A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B1D4D" w:rsidRPr="003F1609" w14:paraId="41EA437B" w14:textId="77777777" w:rsidTr="00080D96">
        <w:tc>
          <w:tcPr>
            <w:tcW w:w="3007" w:type="dxa"/>
            <w:vMerge/>
          </w:tcPr>
          <w:p w14:paraId="4502427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2BC8E0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УК-3.5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рименяет знания психологии в работе с группой, потребителями, партнерами и другими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интересованными сторон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ми</w:t>
            </w:r>
          </w:p>
        </w:tc>
        <w:tc>
          <w:tcPr>
            <w:tcW w:w="3451" w:type="dxa"/>
            <w:vMerge/>
          </w:tcPr>
          <w:p w14:paraId="16A137E6" w14:textId="77777777" w:rsidR="008B1D4D" w:rsidRPr="003F1609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11217F50" w14:textId="77777777" w:rsidTr="00080D96">
        <w:tc>
          <w:tcPr>
            <w:tcW w:w="3007" w:type="dxa"/>
            <w:vMerge w:val="restart"/>
          </w:tcPr>
          <w:p w14:paraId="532B96C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УК-4 Способен осущест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формах на госуда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ственном языке Росси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Федерации и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м(</w:t>
            </w:r>
            <w:proofErr w:type="spellStart"/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148" w:type="dxa"/>
          </w:tcPr>
          <w:p w14:paraId="4A43587B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УК-4.1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ладеет навыками эффективных вербальных и невербальных коммуник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 в профессиональной деятельности; организации документационного обесп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чения делового общения, реализации деловой пер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писки и проведения 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фонного разговора</w:t>
            </w:r>
          </w:p>
        </w:tc>
        <w:tc>
          <w:tcPr>
            <w:tcW w:w="3451" w:type="dxa"/>
            <w:vMerge w:val="restart"/>
          </w:tcPr>
          <w:p w14:paraId="14A655E1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39617E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русского языка</w:t>
            </w:r>
          </w:p>
          <w:p w14:paraId="505E06E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-средства и современные 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мы иностранного языка</w:t>
            </w:r>
          </w:p>
          <w:p w14:paraId="423C7802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русском языке</w:t>
            </w:r>
          </w:p>
          <w:p w14:paraId="24D4AA4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-стили, виды и средства общ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на иностранном языке</w:t>
            </w:r>
          </w:p>
          <w:p w14:paraId="0D949566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коммуникации в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ловом взаимодействии, в том числе с представителями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культур</w:t>
            </w:r>
          </w:p>
          <w:p w14:paraId="1834215B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 к формату дел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вой документации и докуме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тообороту в области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</w:p>
          <w:p w14:paraId="22F0557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-деловую этику, понятие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турной нормы и культурных ценностей</w:t>
            </w:r>
          </w:p>
          <w:p w14:paraId="790C3D1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5900998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русск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язычных источников </w:t>
            </w:r>
          </w:p>
          <w:p w14:paraId="61CD0A9F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--интерпретировать информ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цию в области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из иноязы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ных источников </w:t>
            </w:r>
          </w:p>
          <w:p w14:paraId="121D6003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-грамотно составлять и офор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документацию на русском языке</w:t>
            </w:r>
          </w:p>
          <w:p w14:paraId="0BF91C4C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-готовить доклады, презент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ции, выступления по теме на русском языке в соответствии с аудиторией и целью</w:t>
            </w:r>
          </w:p>
          <w:p w14:paraId="6EBF54D7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высказывания о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зультатах своей деятельности и по профессиональным 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просам на иностранном языке</w:t>
            </w:r>
          </w:p>
          <w:p w14:paraId="3D26B604" w14:textId="77777777" w:rsidR="00080D96" w:rsidRPr="003F1609" w:rsidRDefault="00080D96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-следовать этико-культурным и языковым нормам в деловой коммуникации, в том числе с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представителями различных культур</w:t>
            </w:r>
          </w:p>
        </w:tc>
      </w:tr>
      <w:tr w:rsidR="00080D96" w:rsidRPr="003F1609" w14:paraId="3E47315F" w14:textId="77777777" w:rsidTr="00080D96">
        <w:tc>
          <w:tcPr>
            <w:tcW w:w="3007" w:type="dxa"/>
            <w:vMerge/>
          </w:tcPr>
          <w:p w14:paraId="4D1DDAF5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D65BA0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УК-4.2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едет деловую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на русском языке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129D7967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47B9FD1D" w14:textId="77777777" w:rsidTr="00080D96">
        <w:tc>
          <w:tcPr>
            <w:tcW w:w="3007" w:type="dxa"/>
            <w:vMerge/>
          </w:tcPr>
          <w:p w14:paraId="4C3DD1E4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AAA037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УК-4.3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ыполняет перевод официальных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странного языка на русский язык в целях расширения профессиональной инфо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3451" w:type="dxa"/>
            <w:vMerge/>
          </w:tcPr>
          <w:p w14:paraId="6755200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79E836B4" w14:textId="77777777" w:rsidTr="00080D96">
        <w:tc>
          <w:tcPr>
            <w:tcW w:w="3007" w:type="dxa"/>
            <w:vMerge/>
          </w:tcPr>
          <w:p w14:paraId="45301C33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1B6A21F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УК-4.4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выступает на русском языке (доклады, презентации, совещания, переговоры), строит свое выступление в соответствии с аудиторией и целью с уч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 деловой этики и 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турных норм</w:t>
            </w:r>
          </w:p>
        </w:tc>
        <w:tc>
          <w:tcPr>
            <w:tcW w:w="3451" w:type="dxa"/>
            <w:vMerge/>
          </w:tcPr>
          <w:p w14:paraId="3676780C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80D96" w:rsidRPr="003F1609" w14:paraId="058E4E38" w14:textId="77777777" w:rsidTr="00080D96">
        <w:tc>
          <w:tcPr>
            <w:tcW w:w="3007" w:type="dxa"/>
            <w:vMerge/>
          </w:tcPr>
          <w:p w14:paraId="5C87892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6A4AD00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УК-4.5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стно обсуждает результаты своей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068DB611" w14:textId="77777777" w:rsidR="00080D96" w:rsidRPr="003F1609" w:rsidRDefault="00080D9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ACE3590" w14:textId="77777777" w:rsidTr="00080D96">
        <w:tc>
          <w:tcPr>
            <w:tcW w:w="3007" w:type="dxa"/>
            <w:vMerge w:val="restart"/>
          </w:tcPr>
          <w:p w14:paraId="3F5B7BF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УК-5Способен восприн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 общества в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циально-историческом, этическом и философском контекстах</w:t>
            </w:r>
          </w:p>
        </w:tc>
        <w:tc>
          <w:tcPr>
            <w:tcW w:w="3148" w:type="dxa"/>
          </w:tcPr>
          <w:p w14:paraId="33B02A85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ризнает и анализ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рует особенности межкул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турного взаимодействия в профессиональной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(преимущества и возможные проблемные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различием этических, рел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гиозных и ценностных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стем</w:t>
            </w:r>
          </w:p>
        </w:tc>
        <w:tc>
          <w:tcPr>
            <w:tcW w:w="3451" w:type="dxa"/>
            <w:vMerge w:val="restart"/>
          </w:tcPr>
          <w:p w14:paraId="085BFE18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C2FA70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культурного разн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образия, его значимость в профессиональном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ствии</w:t>
            </w:r>
          </w:p>
          <w:p w14:paraId="5B2775E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-события, этапы, закономерн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сти и процессы исторического развития общества </w:t>
            </w:r>
          </w:p>
          <w:p w14:paraId="13E23DB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-факты культуры, конфесси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нальные особенности для 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ного понимания и интерпрет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ции профессионального вза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модействия</w:t>
            </w:r>
          </w:p>
          <w:p w14:paraId="69673EF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этические (эстетические) и культурные нормы</w:t>
            </w:r>
          </w:p>
          <w:p w14:paraId="38E6A81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понятия философии как 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новы мыслительной деятел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рационального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знания мира и бытия, инте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претации событий</w:t>
            </w:r>
          </w:p>
          <w:p w14:paraId="03CBAD4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социально-политических конфликтов (сущность и причины)</w:t>
            </w:r>
          </w:p>
          <w:p w14:paraId="37C39A1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-теорию личностных конфли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тов</w:t>
            </w:r>
          </w:p>
          <w:p w14:paraId="65FA622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519371A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-интерпретировать ситуации межкультурного взаимоде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ствия в культурно-историческом контексте</w:t>
            </w:r>
          </w:p>
          <w:p w14:paraId="207C7342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-строить суждения и умоз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ключения на основе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ского знания</w:t>
            </w:r>
          </w:p>
          <w:p w14:paraId="615E5F0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-толерантно относиться к ме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культурному разнообразию</w:t>
            </w:r>
          </w:p>
          <w:p w14:paraId="7C7158C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-соблюдать нормы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этики</w:t>
            </w:r>
          </w:p>
          <w:p w14:paraId="2367A91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анализировать и способств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предупреждению и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решению конфликтных ситу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ций</w:t>
            </w:r>
          </w:p>
        </w:tc>
      </w:tr>
      <w:tr w:rsidR="001A7B0F" w:rsidRPr="003F1609" w14:paraId="22F1F7AD" w14:textId="77777777" w:rsidTr="00080D96">
        <w:tc>
          <w:tcPr>
            <w:tcW w:w="3007" w:type="dxa"/>
            <w:vMerge/>
          </w:tcPr>
          <w:p w14:paraId="33E9B23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767178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УК-5.2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Толерантно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воспр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и философского контекстов</w:t>
            </w:r>
          </w:p>
        </w:tc>
        <w:tc>
          <w:tcPr>
            <w:tcW w:w="3451" w:type="dxa"/>
            <w:vMerge/>
          </w:tcPr>
          <w:p w14:paraId="38FED30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112B4675" w14:textId="77777777" w:rsidTr="00080D96">
        <w:tc>
          <w:tcPr>
            <w:tcW w:w="3007" w:type="dxa"/>
            <w:vMerge/>
          </w:tcPr>
          <w:p w14:paraId="37B77CAB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536774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658A996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FE8DEFE" w14:textId="77777777" w:rsidTr="00080D96">
        <w:tc>
          <w:tcPr>
            <w:tcW w:w="3007" w:type="dxa"/>
            <w:vMerge/>
          </w:tcPr>
          <w:p w14:paraId="443AA1AA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858C23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УК-5.4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нализирует ко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культурно-психологические особенности оппонентов, историческое и филосо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ское знание</w:t>
            </w:r>
          </w:p>
        </w:tc>
        <w:tc>
          <w:tcPr>
            <w:tcW w:w="3451" w:type="dxa"/>
            <w:vMerge/>
          </w:tcPr>
          <w:p w14:paraId="201F6816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02BBD9A" w14:textId="77777777" w:rsidTr="00080D96">
        <w:tc>
          <w:tcPr>
            <w:tcW w:w="3007" w:type="dxa"/>
            <w:vMerge w:val="restart"/>
          </w:tcPr>
          <w:p w14:paraId="53BFAFA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</w:t>
            </w:r>
            <w:r w:rsidR="002A5AE7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управлять своим временем, выстра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</w:t>
            </w:r>
          </w:p>
        </w:tc>
        <w:tc>
          <w:tcPr>
            <w:tcW w:w="3148" w:type="dxa"/>
          </w:tcPr>
          <w:p w14:paraId="7BC2A3C2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существляет пл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 своего времени, оценивает сроки выполн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трудоемкость выпо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няемых работ</w:t>
            </w:r>
          </w:p>
        </w:tc>
        <w:tc>
          <w:tcPr>
            <w:tcW w:w="3451" w:type="dxa"/>
            <w:vMerge w:val="restart"/>
          </w:tcPr>
          <w:p w14:paraId="7511409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31E899AF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подходы и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в области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ориентации,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сионального самоопределения</w:t>
            </w:r>
          </w:p>
          <w:p w14:paraId="435C8F8A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-способы и методы планиров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и оценки работы</w:t>
            </w:r>
          </w:p>
          <w:p w14:paraId="50FB671D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-понятия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тия, концепции саморазвития, личностного роста в психол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гии</w:t>
            </w:r>
          </w:p>
          <w:p w14:paraId="57AFB666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-понятия профессиональной карьеры, успеха в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</w:t>
            </w:r>
          </w:p>
          <w:p w14:paraId="0AF5525B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принципы образования в 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чение всей жизни</w:t>
            </w:r>
          </w:p>
          <w:p w14:paraId="006524BC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процессы и технологии в управлении временем, пов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шении эффективности его 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пользования  </w:t>
            </w:r>
          </w:p>
          <w:p w14:paraId="433EF233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60DE675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отбор направлений саморазвития в соответствии с личностными целями</w:t>
            </w:r>
          </w:p>
          <w:p w14:paraId="4F2E8004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-планировать и организов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свою деятельность</w:t>
            </w:r>
          </w:p>
          <w:p w14:paraId="45F20161" w14:textId="77777777" w:rsidR="001A7B0F" w:rsidRPr="003F1609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-разрабатывать мероприятия и формировать предметно-пространственную среду, обеспечивающую условия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моразвития</w:t>
            </w:r>
          </w:p>
        </w:tc>
      </w:tr>
      <w:tr w:rsidR="001A7B0F" w:rsidRPr="003F1609" w14:paraId="4E5ED1BD" w14:textId="77777777" w:rsidTr="00080D96">
        <w:tc>
          <w:tcPr>
            <w:tcW w:w="3007" w:type="dxa"/>
            <w:vMerge/>
          </w:tcPr>
          <w:p w14:paraId="5915B534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0D57A4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УК-6.2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есет индивидуал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08C0252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6DAE91D3" w14:textId="77777777" w:rsidTr="00080D96">
        <w:tc>
          <w:tcPr>
            <w:tcW w:w="3007" w:type="dxa"/>
            <w:vMerge/>
          </w:tcPr>
          <w:p w14:paraId="26A127D0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F811C7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УК-6.3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пределяет напра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451" w:type="dxa"/>
            <w:vMerge/>
          </w:tcPr>
          <w:p w14:paraId="672E137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59449D00" w14:textId="77777777" w:rsidTr="00080D96">
        <w:tc>
          <w:tcPr>
            <w:tcW w:w="3007" w:type="dxa"/>
            <w:vMerge/>
          </w:tcPr>
          <w:p w14:paraId="5D1D4FAD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8867BC9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УК-6.4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ыстраивает трае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тия и профессионального роста на основе принципов образования в течение всей жизни; строит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A47A2FC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A7B0F" w:rsidRPr="003F1609" w14:paraId="7288EEC1" w14:textId="77777777" w:rsidTr="00080D96">
        <w:tc>
          <w:tcPr>
            <w:tcW w:w="3007" w:type="dxa"/>
            <w:vMerge/>
          </w:tcPr>
          <w:p w14:paraId="3847E1B7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38AB05B8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УК-6.5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рименяет принц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451" w:type="dxa"/>
            <w:vMerge/>
          </w:tcPr>
          <w:p w14:paraId="14072E53" w14:textId="77777777" w:rsidR="001A7B0F" w:rsidRPr="003F1609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4D95C0B3" w14:textId="77777777" w:rsidTr="00080D96">
        <w:tc>
          <w:tcPr>
            <w:tcW w:w="3007" w:type="dxa"/>
            <w:vMerge w:val="restart"/>
          </w:tcPr>
          <w:p w14:paraId="0A3C62B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</w:t>
            </w:r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поддерж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должный уровень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зической подготовленн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для обеспечения по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ноценной социальной и профессиональной де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148" w:type="dxa"/>
          </w:tcPr>
          <w:p w14:paraId="49A2EE73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УК-7.1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</w:p>
        </w:tc>
        <w:tc>
          <w:tcPr>
            <w:tcW w:w="3451" w:type="dxa"/>
            <w:vMerge w:val="restart"/>
          </w:tcPr>
          <w:p w14:paraId="0AA29CE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1B6B0033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теоретические основы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культуры и здорового образа жизни;</w:t>
            </w:r>
          </w:p>
          <w:p w14:paraId="72F35EAB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технику безопасности на 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нятиях физической культурой и спортом в учебное и свобо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ное время;</w:t>
            </w:r>
          </w:p>
          <w:p w14:paraId="7D83C486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способы контроля, оценки физического развития и физ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ческой подготовленности;</w:t>
            </w:r>
          </w:p>
          <w:p w14:paraId="43173301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методы и средства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культуры для обеспеч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полноценной социальной 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сти.</w:t>
            </w:r>
          </w:p>
          <w:p w14:paraId="6C0C7D9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363BB81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методы и сре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ства физической культуры для обеспечения полноценной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циальной и профессиональной деятельности;</w:t>
            </w:r>
          </w:p>
          <w:p w14:paraId="2C1326D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приобретенные знания в области физической культуры  и спорта для дост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жения жизненных и професс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ональных целей;</w:t>
            </w:r>
          </w:p>
          <w:p w14:paraId="75C6256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0C169685" w14:textId="77777777" w:rsidTr="00080D96">
        <w:tc>
          <w:tcPr>
            <w:tcW w:w="3007" w:type="dxa"/>
            <w:vMerge/>
          </w:tcPr>
          <w:p w14:paraId="050E7C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7CEF72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УК-7.2</w:t>
            </w:r>
            <w:proofErr w:type="gramStart"/>
            <w:r w:rsidR="00080D96"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оддерживает должный уровень физич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вого образа жизни</w:t>
            </w:r>
          </w:p>
        </w:tc>
        <w:tc>
          <w:tcPr>
            <w:tcW w:w="3451" w:type="dxa"/>
            <w:vMerge/>
          </w:tcPr>
          <w:p w14:paraId="79ECCA3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6E865A59" w14:textId="77777777" w:rsidTr="00080D96">
        <w:tc>
          <w:tcPr>
            <w:tcW w:w="3007" w:type="dxa"/>
            <w:vMerge w:val="restart"/>
          </w:tcPr>
          <w:p w14:paraId="59992D94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УК-8Способен создавать и поддерживать в повс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 безопасные условия жизнедеятельности для сохранения природной среды, обеспечения усто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ситуаций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конфликтов</w:t>
            </w:r>
          </w:p>
        </w:tc>
        <w:tc>
          <w:tcPr>
            <w:tcW w:w="3148" w:type="dxa"/>
          </w:tcPr>
          <w:p w14:paraId="6476689F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УК-8.1Выполняет требов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рии и гигиены, пожарной безопасности в повседне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жизни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нальной деятельности для сохранения природной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ды, обеспечения устойчив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развития общества</w:t>
            </w:r>
          </w:p>
        </w:tc>
        <w:tc>
          <w:tcPr>
            <w:tcW w:w="3451" w:type="dxa"/>
            <w:vMerge w:val="restart"/>
          </w:tcPr>
          <w:p w14:paraId="2D987E25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Знает:</w:t>
            </w:r>
          </w:p>
          <w:p w14:paraId="4E2C17E0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охраны труда, 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нитарии и гигиены в области профессиональной деятельн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сти</w:t>
            </w:r>
          </w:p>
          <w:p w14:paraId="0C9CBC5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-нормативные документы и требования пожарной безопа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14:paraId="73F18EB8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-перечень мероприятий и 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рядок действий при оказании первой помощи</w:t>
            </w:r>
          </w:p>
          <w:p w14:paraId="14FD2F7E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-понятие внутреннего трудов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 порядка</w:t>
            </w:r>
          </w:p>
          <w:p w14:paraId="5013B7FC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Умеет:</w:t>
            </w:r>
          </w:p>
          <w:p w14:paraId="1F8615C4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-контролировать санитарно-гигиенические условия вну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ренней профессиональной ср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ды</w:t>
            </w:r>
          </w:p>
          <w:p w14:paraId="75FDC429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-оказывать первую помощь в чрезвычайных ситуациях</w:t>
            </w:r>
          </w:p>
          <w:p w14:paraId="235B4F6F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-выполнять правила, процед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ры, критерии и нормативы, направленные на сохранение жизни и здоровья в процессе трудовой деятельности</w:t>
            </w:r>
          </w:p>
          <w:p w14:paraId="01031697" w14:textId="77777777" w:rsidR="00723B21" w:rsidRPr="003F1609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-следовать трудовому расп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рядку в профессиональной 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</w:tr>
      <w:tr w:rsidR="00723B21" w:rsidRPr="003F1609" w14:paraId="5E19DAC7" w14:textId="77777777" w:rsidTr="00080D96">
        <w:tc>
          <w:tcPr>
            <w:tcW w:w="3007" w:type="dxa"/>
            <w:vMerge/>
          </w:tcPr>
          <w:p w14:paraId="3344EAB7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5ED4086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УК-8.2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ных конфликтах</w:t>
            </w:r>
          </w:p>
        </w:tc>
        <w:tc>
          <w:tcPr>
            <w:tcW w:w="3451" w:type="dxa"/>
            <w:vMerge/>
          </w:tcPr>
          <w:p w14:paraId="29D150E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722F56ED" w14:textId="77777777" w:rsidTr="00080D96">
        <w:tc>
          <w:tcPr>
            <w:tcW w:w="3007" w:type="dxa"/>
            <w:vMerge/>
          </w:tcPr>
          <w:p w14:paraId="20EADFD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9AAD0C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УК-8.3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ыполняет внутре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ний трудовой порядок</w:t>
            </w:r>
          </w:p>
        </w:tc>
        <w:tc>
          <w:tcPr>
            <w:tcW w:w="3451" w:type="dxa"/>
            <w:vMerge/>
          </w:tcPr>
          <w:p w14:paraId="61ED930D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23B21" w:rsidRPr="003F1609" w14:paraId="1D04D225" w14:textId="77777777" w:rsidTr="00DE7A15">
        <w:tc>
          <w:tcPr>
            <w:tcW w:w="3007" w:type="dxa"/>
            <w:vMerge w:val="restart"/>
          </w:tcPr>
          <w:p w14:paraId="1D26AFF2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УК-9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вать базовые дефектол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гические знания в соц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и профессионал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сферах</w:t>
            </w:r>
          </w:p>
        </w:tc>
        <w:tc>
          <w:tcPr>
            <w:tcW w:w="3148" w:type="dxa"/>
            <w:shd w:val="clear" w:color="auto" w:fill="auto"/>
          </w:tcPr>
          <w:p w14:paraId="7038957A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УК-9.1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заимодействует в социальной и професси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сферах с лицами с ограниченными возможн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стями здоровья и инвали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ностью (психофизическими нарушениями)</w:t>
            </w:r>
          </w:p>
        </w:tc>
        <w:tc>
          <w:tcPr>
            <w:tcW w:w="3451" w:type="dxa"/>
          </w:tcPr>
          <w:p w14:paraId="45CB5CD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rStyle w:val="c7"/>
              </w:rPr>
              <w:t>Знает:</w:t>
            </w:r>
          </w:p>
          <w:p w14:paraId="25B641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</w:rPr>
            </w:pPr>
            <w:r w:rsidRPr="003F1609">
              <w:rPr>
                <w:shd w:val="clear" w:color="auto" w:fill="FFFFFF"/>
              </w:rPr>
              <w:t>-общие, специфические (при разных типах нарушений) з</w:t>
            </w:r>
            <w:r w:rsidRPr="003F1609">
              <w:rPr>
                <w:shd w:val="clear" w:color="auto" w:fill="FFFFFF"/>
              </w:rPr>
              <w:t>а</w:t>
            </w:r>
            <w:r w:rsidRPr="003F1609">
              <w:rPr>
                <w:shd w:val="clear" w:color="auto" w:fill="FFFFFF"/>
              </w:rPr>
              <w:t>кономерности и индивидуал</w:t>
            </w:r>
            <w:r w:rsidRPr="003F1609">
              <w:rPr>
                <w:shd w:val="clear" w:color="auto" w:fill="FFFFFF"/>
              </w:rPr>
              <w:t>ь</w:t>
            </w:r>
            <w:r w:rsidRPr="003F1609">
              <w:rPr>
                <w:shd w:val="clear" w:color="auto" w:fill="FFFFFF"/>
              </w:rPr>
              <w:t>ные особенности психического и психофизиологического ра</w:t>
            </w:r>
            <w:r w:rsidRPr="003F1609">
              <w:rPr>
                <w:shd w:val="clear" w:color="auto" w:fill="FFFFFF"/>
              </w:rPr>
              <w:t>з</w:t>
            </w:r>
            <w:r w:rsidRPr="003F1609">
              <w:rPr>
                <w:shd w:val="clear" w:color="auto" w:fill="FFFFFF"/>
              </w:rPr>
              <w:t>вития,</w:t>
            </w:r>
          </w:p>
          <w:p w14:paraId="5BF62D4D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0E34DCBC" w14:textId="77777777" w:rsidR="00723B21" w:rsidRPr="003F1609" w:rsidRDefault="00DE7A15" w:rsidP="00E6772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F1609">
              <w:rPr>
                <w:rStyle w:val="c7"/>
                <w:color w:val="000000"/>
              </w:rPr>
              <w:t>-осуществлять взаимодействие в социальной и професси</w:t>
            </w:r>
            <w:r w:rsidRPr="003F1609">
              <w:rPr>
                <w:rStyle w:val="c7"/>
                <w:color w:val="000000"/>
              </w:rPr>
              <w:t>о</w:t>
            </w:r>
            <w:r w:rsidRPr="003F1609">
              <w:rPr>
                <w:rStyle w:val="c7"/>
                <w:color w:val="000000"/>
              </w:rPr>
              <w:t xml:space="preserve">нальной </w:t>
            </w:r>
            <w:proofErr w:type="gramStart"/>
            <w:r w:rsidRPr="003F1609">
              <w:rPr>
                <w:rStyle w:val="c7"/>
                <w:color w:val="000000"/>
              </w:rPr>
              <w:t>сферах</w:t>
            </w:r>
            <w:proofErr w:type="gramEnd"/>
            <w:r w:rsidRPr="003F1609">
              <w:rPr>
                <w:rStyle w:val="c7"/>
                <w:color w:val="000000"/>
              </w:rPr>
              <w:t xml:space="preserve"> с лицами с ограниченными возможност</w:t>
            </w:r>
            <w:r w:rsidRPr="003F1609">
              <w:rPr>
                <w:rStyle w:val="c7"/>
                <w:color w:val="000000"/>
              </w:rPr>
              <w:t>я</w:t>
            </w:r>
            <w:r w:rsidRPr="003F1609">
              <w:rPr>
                <w:rStyle w:val="c7"/>
                <w:color w:val="000000"/>
              </w:rPr>
              <w:t>ми здоровья на принципах т</w:t>
            </w:r>
            <w:r w:rsidRPr="003F1609">
              <w:rPr>
                <w:rStyle w:val="c7"/>
                <w:color w:val="000000"/>
              </w:rPr>
              <w:t>о</w:t>
            </w:r>
            <w:r w:rsidR="00E6772B" w:rsidRPr="003F1609">
              <w:rPr>
                <w:rStyle w:val="c7"/>
                <w:color w:val="000000"/>
              </w:rPr>
              <w:t>лерантности и равноправия</w:t>
            </w:r>
          </w:p>
        </w:tc>
      </w:tr>
      <w:tr w:rsidR="00723B21" w:rsidRPr="003F1609" w14:paraId="3B6B691D" w14:textId="77777777" w:rsidTr="00DE7A15">
        <w:tc>
          <w:tcPr>
            <w:tcW w:w="3007" w:type="dxa"/>
            <w:vMerge/>
          </w:tcPr>
          <w:p w14:paraId="5CFE919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D24E20B" w14:textId="77777777" w:rsidR="00723B21" w:rsidRPr="003F1609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УК-9.2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оздает психолог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чески безопасную профе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среду при р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боте с различными катег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риями лиц с ограниченными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3451" w:type="dxa"/>
          </w:tcPr>
          <w:p w14:paraId="7B0087B3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lastRenderedPageBreak/>
              <w:t>Знает:</w:t>
            </w:r>
          </w:p>
          <w:p w14:paraId="5E62D7B6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-особенности разных типов нарушений психического и личностного развития</w:t>
            </w:r>
          </w:p>
          <w:p w14:paraId="10FA3A5C" w14:textId="77777777" w:rsidR="00DE7A15" w:rsidRPr="003F1609" w:rsidRDefault="00DE7A15" w:rsidP="00DE7A15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 w:rsidRPr="003F1609">
              <w:rPr>
                <w:rStyle w:val="c7"/>
                <w:color w:val="000000"/>
              </w:rPr>
              <w:t>Умеет:</w:t>
            </w:r>
          </w:p>
          <w:p w14:paraId="6A9D9BB5" w14:textId="77777777" w:rsidR="00723B21" w:rsidRPr="003F1609" w:rsidRDefault="00DE7A15" w:rsidP="00DE7A1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-в процессе решения профе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сиональных задач осущест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лять индивидуальный подход к лицам с  ограниченными во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можностями здоровья с учетом особенностей их психофизич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развития и индивидуал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</w:p>
        </w:tc>
      </w:tr>
      <w:tr w:rsidR="008D48A2" w:rsidRPr="003F1609" w14:paraId="28CCD8F0" w14:textId="77777777" w:rsidTr="00DE7A15">
        <w:tc>
          <w:tcPr>
            <w:tcW w:w="3007" w:type="dxa"/>
            <w:vMerge w:val="restart"/>
          </w:tcPr>
          <w:p w14:paraId="22AC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УК-10 </w:t>
            </w:r>
            <w:proofErr w:type="gramStart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прин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решения в различных областях жи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недеятельности</w:t>
            </w:r>
          </w:p>
        </w:tc>
        <w:tc>
          <w:tcPr>
            <w:tcW w:w="3148" w:type="dxa"/>
            <w:shd w:val="clear" w:color="auto" w:fill="auto"/>
          </w:tcPr>
          <w:p w14:paraId="467048C4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УК-10.1Понимает базовые принципы функциониров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ческого развития, цели и формы участия государства в экономике</w:t>
            </w:r>
          </w:p>
        </w:tc>
        <w:tc>
          <w:tcPr>
            <w:tcW w:w="3451" w:type="dxa"/>
          </w:tcPr>
          <w:p w14:paraId="5CA45E9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базовые принципы функци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нирования экономики и эк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номического развития, цели и формы участия государства в экономике.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базовые принципы функционирования экономики и экономического разви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на практике.</w:t>
            </w:r>
          </w:p>
        </w:tc>
      </w:tr>
      <w:tr w:rsidR="008D48A2" w:rsidRPr="003F1609" w14:paraId="44194047" w14:textId="77777777" w:rsidTr="00DE7A15">
        <w:tc>
          <w:tcPr>
            <w:tcW w:w="3007" w:type="dxa"/>
            <w:vMerge/>
          </w:tcPr>
          <w:p w14:paraId="55AB371E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46E6220" w14:textId="77777777" w:rsidR="008D48A2" w:rsidRPr="003F1609" w:rsidRDefault="008D48A2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УК-10.2Применяет методы личного экономического и финансового планирования для достижения текущих и долгосрочных экономич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нансами (личным бюдж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том), контролирует со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ственные экономические и финансовые риски</w:t>
            </w:r>
          </w:p>
        </w:tc>
        <w:tc>
          <w:tcPr>
            <w:tcW w:w="3451" w:type="dxa"/>
          </w:tcPr>
          <w:p w14:paraId="39B73281" w14:textId="77777777" w:rsidR="008D48A2" w:rsidRPr="003F1609" w:rsidRDefault="008D48A2" w:rsidP="00E677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Знает: 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 и экон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мической деятельности, мет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и инструменты экономич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и финансового планир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вания.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Умеет:</w:t>
            </w:r>
            <w:proofErr w:type="gramStart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прибыльного размещения вр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менно свободных денежных средств частных лиц с целью сбережения и накопления 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-применять методы эконом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и финансового план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используя финанс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 инструменты для повыш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соб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благопол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772B" w:rsidRPr="003F1609">
              <w:rPr>
                <w:rStyle w:val="c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чия.</w:t>
            </w:r>
          </w:p>
        </w:tc>
      </w:tr>
      <w:tr w:rsidR="005D5602" w:rsidRPr="003F1609" w14:paraId="52161025" w14:textId="77777777" w:rsidTr="00080D96">
        <w:tc>
          <w:tcPr>
            <w:tcW w:w="3007" w:type="dxa"/>
          </w:tcPr>
          <w:p w14:paraId="17C3AD3A" w14:textId="77777777" w:rsidR="005D5602" w:rsidRPr="003F1609" w:rsidRDefault="005D5602" w:rsidP="005D560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УК-11.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3148" w:type="dxa"/>
          </w:tcPr>
          <w:p w14:paraId="48D93DD8" w14:textId="77777777" w:rsidR="005D5602" w:rsidRPr="003F1609" w:rsidRDefault="005D5602" w:rsidP="005D56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</w:t>
            </w:r>
            <w:proofErr w:type="gramStart"/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ормирует гра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данскую позицию посре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ством квалификации ко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рупционного поведения, терроризма и экстремизма и противодействия этим я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F160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лениям в профессиональной деятельности</w:t>
            </w:r>
          </w:p>
        </w:tc>
        <w:tc>
          <w:tcPr>
            <w:tcW w:w="3451" w:type="dxa"/>
          </w:tcPr>
          <w:p w14:paraId="51267503" w14:textId="77777777" w:rsidR="005D5602" w:rsidRPr="003F1609" w:rsidRDefault="005D5602" w:rsidP="005D5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color w:val="000000"/>
                <w:sz w:val="24"/>
                <w:szCs w:val="24"/>
              </w:rPr>
              <w:t xml:space="preserve"> 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нормативные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вовые акты по противоде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коррупции, терроризму и экстремизму в процессе осуществления професси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и проводить мероприятия по формиров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гражданской позиции и предотвращения</w:t>
            </w:r>
          </w:p>
          <w:p w14:paraId="4B63E35C" w14:textId="77777777" w:rsidR="005D5602" w:rsidRPr="003F1609" w:rsidRDefault="005D5602" w:rsidP="005D56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коррупции, терроризма и эк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тремизма в процессе 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профессиональной деятельности</w:t>
            </w: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E55F5" w:rsidRPr="003F1609" w14:paraId="45B830AA" w14:textId="77777777" w:rsidTr="00080D96">
        <w:tc>
          <w:tcPr>
            <w:tcW w:w="3007" w:type="dxa"/>
            <w:vMerge w:val="restart"/>
          </w:tcPr>
          <w:p w14:paraId="33763F7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ПК-1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составлять бухгалтерскую (финанс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вую) отчетность</w:t>
            </w:r>
          </w:p>
          <w:p w14:paraId="5A6DCB3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1ACB8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рганизовывает процесс формирования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</w:t>
            </w:r>
          </w:p>
        </w:tc>
        <w:tc>
          <w:tcPr>
            <w:tcW w:w="3451" w:type="dxa"/>
          </w:tcPr>
          <w:p w14:paraId="3BFF2195" w14:textId="77777777" w:rsidR="00BE55F5" w:rsidRPr="003F1609" w:rsidRDefault="00BE55F5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законодательство в области бухгалтерского учета,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 отражения информации в системе бухгалтерского учета.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нормы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и отражать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в системе бухгалтерского учета.</w:t>
            </w:r>
          </w:p>
        </w:tc>
      </w:tr>
      <w:tr w:rsidR="00BE55F5" w:rsidRPr="003F1609" w14:paraId="37B91B36" w14:textId="77777777" w:rsidTr="008D48A2">
        <w:trPr>
          <w:trHeight w:val="2787"/>
        </w:trPr>
        <w:tc>
          <w:tcPr>
            <w:tcW w:w="3007" w:type="dxa"/>
            <w:vMerge/>
          </w:tcPr>
          <w:p w14:paraId="462FB3F0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F16D14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ормирует,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ряет и представляет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терскую (финансовую) 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 руководству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субъекта, в вышестоящие и налоговые органы</w:t>
            </w:r>
          </w:p>
        </w:tc>
        <w:tc>
          <w:tcPr>
            <w:tcW w:w="3451" w:type="dxa"/>
          </w:tcPr>
          <w:p w14:paraId="1967A1DB" w14:textId="77777777" w:rsidR="00BE55F5" w:rsidRPr="003F1609" w:rsidRDefault="00BE55F5" w:rsidP="004A2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нормативную базу по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сти, порядок формирования бухгалтерской отчетности.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формировать, проверять и представлять бухгалтерскую (финансовую) отчетность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личным пользователям.</w:t>
            </w:r>
          </w:p>
        </w:tc>
      </w:tr>
      <w:tr w:rsidR="00BE55F5" w:rsidRPr="003F1609" w14:paraId="3474BF06" w14:textId="77777777" w:rsidTr="00080D96">
        <w:tc>
          <w:tcPr>
            <w:tcW w:w="3007" w:type="dxa"/>
            <w:vMerge/>
          </w:tcPr>
          <w:p w14:paraId="5355B97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AB9C63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</w:t>
            </w:r>
          </w:p>
          <w:p w14:paraId="63F591E7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и интерпрет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рует финансовую,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терскую и иную информ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цию, содержащуюся в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 хозяйствующего субъекта</w:t>
            </w:r>
          </w:p>
          <w:p w14:paraId="5EEB430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7743E8" w14:textId="77777777" w:rsidR="00BE55F5" w:rsidRPr="003F1609" w:rsidRDefault="004A228C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общие принципы, методы и инструменты анализа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по МСФО, в том числе консолидированной отчетн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стурктуру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компании и периметр конс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лидации финансовой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отчности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МСФО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-принимать обоснованные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нансовые решения по данным отчетности компании по МСФО.</w:t>
            </w:r>
          </w:p>
        </w:tc>
      </w:tr>
      <w:tr w:rsidR="00BE55F5" w:rsidRPr="003F1609" w14:paraId="0E7F5045" w14:textId="77777777" w:rsidTr="00980DFF">
        <w:tc>
          <w:tcPr>
            <w:tcW w:w="3007" w:type="dxa"/>
            <w:vMerge w:val="restart"/>
          </w:tcPr>
          <w:p w14:paraId="7DD1154E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</w:t>
            </w:r>
          </w:p>
          <w:p w14:paraId="592B572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внутренний контроль в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бухгалтерского уч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и составления бухга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терской (финансовой) 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четности</w:t>
            </w:r>
          </w:p>
          <w:p w14:paraId="6EBB834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2AA739C5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ПК-2.1 </w:t>
            </w:r>
          </w:p>
          <w:p w14:paraId="6C5FF66F" w14:textId="77777777" w:rsidR="00BE55F5" w:rsidRPr="003F1609" w:rsidRDefault="00BE55F5" w:rsidP="00BE55F5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Выполняет процедуры внутреннего контроля вед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бухгалтерского учета и составления бухгалтерской (финансовой) отчетности</w:t>
            </w:r>
          </w:p>
          <w:p w14:paraId="387DDF2F" w14:textId="77777777" w:rsidR="00BE55F5" w:rsidRPr="003F1609" w:rsidRDefault="00BE55F5" w:rsidP="00BE55F5">
            <w:pPr>
              <w:tabs>
                <w:tab w:val="center" w:pos="146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3451" w:type="dxa"/>
          </w:tcPr>
          <w:p w14:paraId="4FE7E66A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ауд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торской деятельности, архи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 деле, социальном и мед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цинском страховании, пенс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онном обеспечении; о прот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водействии коррупции и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мерческому подкупу, легал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зации (отмыванию) доходов, полученных преступным п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тем, и финансированию терр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ризма; гражданское, таможе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ное, трудовое, валютное, бю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жетное законодательство Ро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сийской Федерации; законод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тельство Российской Федер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ции в сфере деятельности эк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номического субъекта; практ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 применения законодател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ства Российской Федерации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методики внутреннего ко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троля ведения бухгалтерского учета и составления бухга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терской (финансовой) отчетн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-порядок составления сводных учетных документов в целях осуществления контроля и упорядочения обработки да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о фактах хозяйственной жизни.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осуществлять внутренний контроль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 экономического субъекта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-проводить оценку состояния и эффективности внутреннего контроля в экономическом субъекте.</w:t>
            </w:r>
          </w:p>
        </w:tc>
      </w:tr>
      <w:tr w:rsidR="00BE55F5" w:rsidRPr="003F1609" w14:paraId="78945107" w14:textId="77777777" w:rsidTr="00980DFF">
        <w:tc>
          <w:tcPr>
            <w:tcW w:w="3007" w:type="dxa"/>
            <w:vMerge/>
          </w:tcPr>
          <w:p w14:paraId="45371FC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6ECB4F1D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ПК-2.2 </w:t>
            </w:r>
          </w:p>
          <w:p w14:paraId="08A6F75C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стру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подразделения внутреннего контроля х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зяйствующего субъекта</w:t>
            </w:r>
          </w:p>
          <w:p w14:paraId="086C4696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CDCAAE1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отечественный и зарубежный опыт в сфере организации и осуществления внутреннего контроля ведения бухгалте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учета и составления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галтерской (финансовой)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координировать взаимоотн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шения работников в процессе выполнения ими контрольных процедур с субъектами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реннего контроля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-разрабатывать внутренние 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ганизационно-распорядительные документы, регламентирующие организ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цию и осуществление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ведения бу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галтерского учета и составл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ния бухгалтерской (финанс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вой) отчетности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BE55F5" w:rsidRPr="003F1609" w14:paraId="7CABFC76" w14:textId="77777777" w:rsidTr="00980DFF">
        <w:tc>
          <w:tcPr>
            <w:tcW w:w="3007" w:type="dxa"/>
            <w:vMerge/>
          </w:tcPr>
          <w:p w14:paraId="6CF56AD5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E105FCC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ПК-2.3 </w:t>
            </w:r>
          </w:p>
          <w:p w14:paraId="7537D6AB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Формирует завершающие документы по результатам проведения внутреннего контроля и представлять их руководству </w:t>
            </w:r>
          </w:p>
          <w:p w14:paraId="7A335BD9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F578C3E" w14:textId="77777777" w:rsidR="00BE55F5" w:rsidRPr="003F1609" w:rsidRDefault="00980DFF" w:rsidP="008D48A2">
            <w:pPr>
              <w:rPr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отечественный и зарубежный опыт в сфере осуществления внутреннего контроля ведения бухгалтерского учета и соста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 бухгалтерской (фина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совой) отчетности.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подготавливать и предста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лять отчеты о состоянии вну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реннего контроля экономич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субъекта, организов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вать их хранение и передачу в архив в установленные сроки 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-составлять отчеты о результ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тах внутреннего контроля.</w:t>
            </w:r>
          </w:p>
        </w:tc>
      </w:tr>
      <w:tr w:rsidR="00BE55F5" w:rsidRPr="003F1609" w14:paraId="352C0A44" w14:textId="77777777" w:rsidTr="00080D96">
        <w:tc>
          <w:tcPr>
            <w:tcW w:w="3007" w:type="dxa"/>
            <w:vMerge w:val="restart"/>
          </w:tcPr>
          <w:p w14:paraId="6D01482E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 Способен вести  налоговый учет,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налоговые расчеты и деклараций, налоговое планирование</w:t>
            </w:r>
          </w:p>
        </w:tc>
        <w:tc>
          <w:tcPr>
            <w:tcW w:w="3148" w:type="dxa"/>
          </w:tcPr>
          <w:p w14:paraId="653AFCBA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рганизовывает и контролирует ведение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гового учета,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фонды</w:t>
            </w:r>
          </w:p>
        </w:tc>
        <w:tc>
          <w:tcPr>
            <w:tcW w:w="3451" w:type="dxa"/>
          </w:tcPr>
          <w:p w14:paraId="22FE5AB1" w14:textId="77777777" w:rsidR="00BE55F5" w:rsidRPr="003F1609" w:rsidRDefault="00BE55F5" w:rsidP="00AC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нормативные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ты,порядок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исчисления и уплаты взносов в госуда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ственные внебюджетные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исчислять и уплачивать взн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в государственные вн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фонды,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вывать их налоговый учет.</w:t>
            </w:r>
          </w:p>
          <w:p w14:paraId="12E9FA17" w14:textId="77777777" w:rsidR="00BE55F5" w:rsidRPr="003F1609" w:rsidRDefault="00BE55F5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E55F5" w:rsidRPr="003F1609" w14:paraId="5D614252" w14:textId="77777777" w:rsidTr="00C75BFA">
        <w:tc>
          <w:tcPr>
            <w:tcW w:w="3007" w:type="dxa"/>
            <w:vMerge/>
          </w:tcPr>
          <w:p w14:paraId="759298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13E72538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ПК-3.2 </w:t>
            </w:r>
          </w:p>
          <w:p w14:paraId="258B8CB8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и представляет налоговые расчеты и декл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раций, отчетности в гос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дарственные внебюджетные фонды в надлежащие адреса и в установленные сроки</w:t>
            </w:r>
          </w:p>
          <w:p w14:paraId="75A22B3C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9618612" w14:textId="77777777" w:rsidR="00BE55F5" w:rsidRPr="003F1609" w:rsidRDefault="00C75BFA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оформления плате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документов и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проводок для перечисл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налогов и сборов в бюдж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различных уровней.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платежные док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менты, ориентироваться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налогового законод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тельства; анализировать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 информацию,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держащуюся в отчетности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для формирования учетной политики для целей налогообложения;.</w:t>
            </w:r>
          </w:p>
        </w:tc>
      </w:tr>
      <w:tr w:rsidR="00BE55F5" w:rsidRPr="003F1609" w14:paraId="588C5794" w14:textId="77777777" w:rsidTr="00C75BFA">
        <w:tc>
          <w:tcPr>
            <w:tcW w:w="3007" w:type="dxa"/>
            <w:vMerge/>
          </w:tcPr>
          <w:p w14:paraId="773A1F3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0BCBD873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ПК-3.3 </w:t>
            </w:r>
          </w:p>
          <w:p w14:paraId="263B5D11" w14:textId="77777777" w:rsidR="00BE55F5" w:rsidRPr="003F1609" w:rsidRDefault="00BE55F5" w:rsidP="00BE55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и контролирует соблюдения налоговой п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экономического субъекта</w:t>
            </w:r>
          </w:p>
          <w:p w14:paraId="4E6E0BDF" w14:textId="77777777" w:rsidR="00BE55F5" w:rsidRPr="003F1609" w:rsidRDefault="00BE55F5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1" w:type="dxa"/>
            <w:shd w:val="clear" w:color="auto" w:fill="auto"/>
          </w:tcPr>
          <w:p w14:paraId="6ECA5AC7" w14:textId="77777777" w:rsidR="00C75BFA" w:rsidRPr="003F1609" w:rsidRDefault="00C75BFA" w:rsidP="00C75B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принципы, приёмы и способы ведения бухгалтерского учёта и формирования бухгалте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отчётности и налоговых деклараций в соответствии с законодательством Российской Федерации;:.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-отражать хозяйственные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и процессы в системе счетов бухгалтерского учета;.</w:t>
            </w:r>
          </w:p>
          <w:p w14:paraId="64096C4B" w14:textId="77777777" w:rsidR="00BE55F5" w:rsidRPr="003F1609" w:rsidRDefault="00BE55F5" w:rsidP="00AC4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CA0" w:rsidRPr="003F1609" w14:paraId="6BC477CC" w14:textId="77777777" w:rsidTr="00080D96">
        <w:tc>
          <w:tcPr>
            <w:tcW w:w="3007" w:type="dxa"/>
            <w:vMerge w:val="restart"/>
          </w:tcPr>
          <w:p w14:paraId="1B08BCE8" w14:textId="77777777" w:rsidR="00D20CA0" w:rsidRPr="003F1609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 Способен проводить финансовый анализ, бю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жетирование и управление денежными потоками</w:t>
            </w:r>
          </w:p>
        </w:tc>
        <w:tc>
          <w:tcPr>
            <w:tcW w:w="3148" w:type="dxa"/>
          </w:tcPr>
          <w:p w14:paraId="3943D896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рганизует работы по финансовому анализу,  процесса бюджетирования и управления денежными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токами исходя из стратег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целей и перспектив развития экономического субъекта</w:t>
            </w:r>
          </w:p>
        </w:tc>
        <w:tc>
          <w:tcPr>
            <w:tcW w:w="3451" w:type="dxa"/>
          </w:tcPr>
          <w:p w14:paraId="7AD8D731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организацию работы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процесс бюджетирования и управления денежными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работу по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нансовому анализу, бюджет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рованию и управлению дене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потоками исходя из стратегических целей и пе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 развития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субъекта.</w:t>
            </w:r>
          </w:p>
        </w:tc>
      </w:tr>
      <w:tr w:rsidR="00D20CA0" w:rsidRPr="003F1609" w14:paraId="38670B18" w14:textId="77777777" w:rsidTr="00080D96">
        <w:tc>
          <w:tcPr>
            <w:tcW w:w="3007" w:type="dxa"/>
            <w:vMerge/>
          </w:tcPr>
          <w:p w14:paraId="6B34B6D5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056EE9B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азрабатывает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нансовую политику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мического субъекта,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ставляет финансовые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бюджеты и сметы эк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номического субъекта и представление руководит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 или иному уполном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ченному органу управления экономического субъекта для утверждения</w:t>
            </w:r>
          </w:p>
        </w:tc>
        <w:tc>
          <w:tcPr>
            <w:tcW w:w="3451" w:type="dxa"/>
          </w:tcPr>
          <w:p w14:paraId="020C9970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 финансовой пол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экономического субъекта, составления финансовых пл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бюджетов и смет экон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мического субъекта.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финансовую политику экономического субъекта, составлять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планы, бюджеты и сметы экономического субъекта и представление руководителю или иному уполномоченному органу управления экономич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субъекта для утвержд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</w:tc>
      </w:tr>
      <w:tr w:rsidR="00D20CA0" w:rsidRPr="003F1609" w14:paraId="742E0FAE" w14:textId="77777777" w:rsidTr="00080D96">
        <w:tc>
          <w:tcPr>
            <w:tcW w:w="3007" w:type="dxa"/>
            <w:vMerge/>
          </w:tcPr>
          <w:p w14:paraId="64217468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727B9EB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ПК-4.3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отчеты об исполнении бюджетов денежных средств,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планов, подготавл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вает  предложений по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вышению эффективности деятельности и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контроля целевого использования средств,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блюдения финансовой ди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циплины и своевременн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расчетов</w:t>
            </w:r>
          </w:p>
        </w:tc>
        <w:tc>
          <w:tcPr>
            <w:tcW w:w="3451" w:type="dxa"/>
          </w:tcPr>
          <w:p w14:paraId="0B84794C" w14:textId="77777777" w:rsidR="00D20CA0" w:rsidRPr="003F1609" w:rsidRDefault="00E353A9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основы соста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ления отчетов об исполнении бюджетов денежных средств,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планы, подгото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предложений по повыш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эффективности деятел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осуществление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целевого использования средств, соблюдения финанс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дисциплины и своевр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менности расчетов.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отчеты об испо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бюджетов денежных средств, финансовых планов, подготовки предложений по повышению эффективности деятельности и осуществление контроля целевого использ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средств, соблюдения финансовой дисциплины и своевременности расчетов.</w:t>
            </w:r>
          </w:p>
        </w:tc>
      </w:tr>
      <w:tr w:rsidR="00D20CA0" w:rsidRPr="003F1609" w14:paraId="393E3C27" w14:textId="77777777" w:rsidTr="00080D96">
        <w:tc>
          <w:tcPr>
            <w:tcW w:w="3007" w:type="dxa"/>
            <w:vMerge w:val="restart"/>
          </w:tcPr>
          <w:p w14:paraId="261C7375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ПК-5 Способен формир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учетно-аналитическое обеспечение управления деятельностью организ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 том числе на основе информации о качестве товарных запасах</w:t>
            </w:r>
            <w:proofErr w:type="gramEnd"/>
          </w:p>
        </w:tc>
        <w:tc>
          <w:tcPr>
            <w:tcW w:w="3148" w:type="dxa"/>
          </w:tcPr>
          <w:p w14:paraId="2C86230D" w14:textId="77777777" w:rsidR="00D20CA0" w:rsidRPr="003F1609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иск, отбор и обработку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товарные запасы и их качество</w:t>
            </w:r>
          </w:p>
        </w:tc>
        <w:tc>
          <w:tcPr>
            <w:tcW w:w="3451" w:type="dxa"/>
          </w:tcPr>
          <w:p w14:paraId="30FB7181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информацию, характеризу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щую товарные запасы и их 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чество.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осуществлять поиск, отбор и обработку информации, хара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теризующую товарные запасы и их качество.</w:t>
            </w:r>
          </w:p>
        </w:tc>
      </w:tr>
      <w:tr w:rsidR="00D20CA0" w:rsidRPr="003F1609" w14:paraId="3E6D84DE" w14:textId="77777777" w:rsidTr="00080D96">
        <w:tc>
          <w:tcPr>
            <w:tcW w:w="3007" w:type="dxa"/>
            <w:vMerge/>
          </w:tcPr>
          <w:p w14:paraId="2396794A" w14:textId="77777777" w:rsidR="00D20CA0" w:rsidRPr="003F1609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</w:tcPr>
          <w:p w14:paraId="5EB7CC8B" w14:textId="77777777" w:rsidR="00D20CA0" w:rsidRPr="003F1609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ормирует в сист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бухгалтерского учета информацию о товарных запасах, составляет упра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ленческую отчетность, 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обходимую для разработки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451" w:type="dxa"/>
          </w:tcPr>
          <w:p w14:paraId="4C2EE755" w14:textId="77777777" w:rsidR="00D20CA0" w:rsidRPr="003F1609" w:rsidRDefault="009B0923" w:rsidP="008D48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используемую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цию о товарных запасах и управленческой отчетности, направленную на повышение эффективности деятельности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формировать в системе бу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галтерского учета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о товарных запасах,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ставлять управленческую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четность, необходимую для разработки резервов по пов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шению эффективности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организации.</w:t>
            </w:r>
          </w:p>
        </w:tc>
      </w:tr>
      <w:tr w:rsidR="00D20CA0" w:rsidRPr="003F1609" w14:paraId="104F936B" w14:textId="77777777" w:rsidTr="00080D96">
        <w:tc>
          <w:tcPr>
            <w:tcW w:w="3007" w:type="dxa"/>
            <w:vMerge/>
          </w:tcPr>
          <w:p w14:paraId="0A8EFC16" w14:textId="77777777" w:rsidR="00D20CA0" w:rsidRPr="003F1609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A699DC1" w14:textId="77777777" w:rsidR="00D20CA0" w:rsidRPr="003F1609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ПК-5.3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поиск резервов повышения э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деятельности организации на основе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управленческой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ности о товарных запасах, в т.ч. об их качестве</w:t>
            </w:r>
          </w:p>
        </w:tc>
        <w:tc>
          <w:tcPr>
            <w:tcW w:w="3451" w:type="dxa"/>
          </w:tcPr>
          <w:p w14:paraId="30D5ACB6" w14:textId="77777777" w:rsidR="00D20CA0" w:rsidRPr="003F1609" w:rsidRDefault="00A26C24" w:rsidP="008D4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финансовой метод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логии для практического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 экономических явлений.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основы фина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знаний для принятия управленческих решений на уровне организации.</w:t>
            </w:r>
          </w:p>
        </w:tc>
      </w:tr>
      <w:tr w:rsidR="00A61C4E" w:rsidRPr="003F1609" w14:paraId="76924CCC" w14:textId="77777777" w:rsidTr="00080D96">
        <w:tc>
          <w:tcPr>
            <w:tcW w:w="3007" w:type="dxa"/>
            <w:vMerge w:val="restart"/>
          </w:tcPr>
          <w:p w14:paraId="57D7266B" w14:textId="77777777" w:rsidR="00A61C4E" w:rsidRPr="003F1609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ПК-6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мониторинг кон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юнктуры рынка банко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услуг, рынка ценных бумаг, иностранной вал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товарно-сырьевых рынков</w:t>
            </w:r>
          </w:p>
        </w:tc>
        <w:tc>
          <w:tcPr>
            <w:tcW w:w="3148" w:type="dxa"/>
          </w:tcPr>
          <w:p w14:paraId="73E9B9B3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 исслед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финансового рынка и изучение предложений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</w:t>
            </w:r>
          </w:p>
        </w:tc>
        <w:tc>
          <w:tcPr>
            <w:tcW w:w="3451" w:type="dxa"/>
          </w:tcPr>
          <w:p w14:paraId="6885F845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теоретические и практические методы анализа финансовых рисков.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и проанализ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стратегию поведения экономических агентов на ра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сегментах финансов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рынка..</w:t>
            </w:r>
          </w:p>
        </w:tc>
      </w:tr>
      <w:tr w:rsidR="00A61C4E" w:rsidRPr="003F1609" w14:paraId="4F4FBF13" w14:textId="77777777" w:rsidTr="00080D96">
        <w:tc>
          <w:tcPr>
            <w:tcW w:w="3007" w:type="dxa"/>
            <w:vMerge/>
          </w:tcPr>
          <w:p w14:paraId="6599373A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41E8957F" w14:textId="77777777" w:rsidR="00A61C4E" w:rsidRPr="003F1609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цию по спросу на рынке финансовых услуг</w:t>
            </w:r>
          </w:p>
        </w:tc>
        <w:tc>
          <w:tcPr>
            <w:tcW w:w="3451" w:type="dxa"/>
          </w:tcPr>
          <w:p w14:paraId="12BBF26B" w14:textId="77777777" w:rsidR="00A61C4E" w:rsidRPr="003F1609" w:rsidRDefault="00CF37E2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методы сбора, обработки и анализа.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рассчитывать на основе тип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методик и действующей нормативно-правовой базы .</w:t>
            </w:r>
          </w:p>
        </w:tc>
      </w:tr>
      <w:tr w:rsidR="00A61C4E" w:rsidRPr="003F1609" w14:paraId="473E8C20" w14:textId="77777777" w:rsidTr="00080D96">
        <w:tc>
          <w:tcPr>
            <w:tcW w:w="3007" w:type="dxa"/>
            <w:vMerge/>
          </w:tcPr>
          <w:p w14:paraId="41620B54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9595DAB" w14:textId="77777777" w:rsidR="00A61C4E" w:rsidRPr="003F1609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информационных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точников финансовой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3451" w:type="dxa"/>
          </w:tcPr>
          <w:p w14:paraId="246B6641" w14:textId="77777777" w:rsidR="00A61C4E" w:rsidRPr="003F1609" w:rsidRDefault="000E74C6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источники финан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совой информации. 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мониторинг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формационных источников финансовой информации.</w:t>
            </w:r>
          </w:p>
        </w:tc>
      </w:tr>
      <w:tr w:rsidR="00A61C4E" w:rsidRPr="003F1609" w14:paraId="072EB3AF" w14:textId="77777777" w:rsidTr="00080D96">
        <w:tc>
          <w:tcPr>
            <w:tcW w:w="3007" w:type="dxa"/>
            <w:vMerge/>
          </w:tcPr>
          <w:p w14:paraId="45929086" w14:textId="77777777" w:rsidR="00A61C4E" w:rsidRPr="003F1609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22BF49E9" w14:textId="77777777" w:rsidR="00A61C4E" w:rsidRPr="003F1609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ПК-6.4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подро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паспорта финансовых продуктов</w:t>
            </w:r>
          </w:p>
        </w:tc>
        <w:tc>
          <w:tcPr>
            <w:tcW w:w="3451" w:type="dxa"/>
          </w:tcPr>
          <w:p w14:paraId="1F833255" w14:textId="77777777" w:rsidR="00A61C4E" w:rsidRPr="003F1609" w:rsidRDefault="00C93C29" w:rsidP="00A26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современных методов анализа и оценки инвестиционных проектов и финансовых 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жений.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интерпрет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финансовую, бухга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D48A2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терскую и иную информацию, </w:t>
            </w:r>
          </w:p>
        </w:tc>
      </w:tr>
      <w:tr w:rsidR="0053223C" w:rsidRPr="003F1609" w14:paraId="7EB74ADC" w14:textId="77777777" w:rsidTr="00080D96">
        <w:tc>
          <w:tcPr>
            <w:tcW w:w="3007" w:type="dxa"/>
            <w:vMerge w:val="restart"/>
          </w:tcPr>
          <w:p w14:paraId="25AFFB05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 Способен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подбор в интересах клиента поставщиков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услуг и консул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 клиента по ограниченному кругу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нансовых продуктов</w:t>
            </w:r>
          </w:p>
        </w:tc>
        <w:tc>
          <w:tcPr>
            <w:tcW w:w="3148" w:type="dxa"/>
          </w:tcPr>
          <w:p w14:paraId="6B3DBC5D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сам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стоятельный поиск и 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влечение новых клиентов целевого сегмента на осн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личных контактов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тактов из централизованной базы потенциальных клие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3451" w:type="dxa"/>
          </w:tcPr>
          <w:p w14:paraId="3A703BEA" w14:textId="77777777" w:rsidR="0053223C" w:rsidRPr="003F1609" w:rsidRDefault="0053223C" w:rsidP="00C9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технические средства и информационные технологии и методы их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на финансовом рынке;.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-использовать для решения аналитических и исследов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тельских задач современные технические средства и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формационные технологии;.</w:t>
            </w:r>
          </w:p>
        </w:tc>
      </w:tr>
      <w:tr w:rsidR="0053223C" w:rsidRPr="003F1609" w14:paraId="7447DA04" w14:textId="77777777" w:rsidTr="00080D96">
        <w:tc>
          <w:tcPr>
            <w:tcW w:w="3007" w:type="dxa"/>
            <w:vMerge/>
          </w:tcPr>
          <w:p w14:paraId="58BFC55E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50039345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олучает информ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цию об основных показат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финансовой ситуации клиента, проводит монит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 финансовых возмо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 клиента</w:t>
            </w:r>
          </w:p>
        </w:tc>
        <w:tc>
          <w:tcPr>
            <w:tcW w:w="3451" w:type="dxa"/>
          </w:tcPr>
          <w:p w14:paraId="34359C07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построения, расчета и анализа современной системы показателей, характеризующих деятельность хозяйствующих субъектов.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стандартные теорет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и эконометрические модели, анализировать и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держательно интерпретировать полученные результаты.</w:t>
            </w:r>
          </w:p>
          <w:p w14:paraId="07AF89D8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6BE67226" w14:textId="77777777" w:rsidTr="00080D96">
        <w:tc>
          <w:tcPr>
            <w:tcW w:w="3007" w:type="dxa"/>
            <w:vMerge/>
          </w:tcPr>
          <w:p w14:paraId="0383AE4A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DC1F079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ПК-7.3 Осуществление оп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рационного и информац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обслуживания кл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ентов, самостоятельно 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ратившихся за финансовой консультацией</w:t>
            </w:r>
          </w:p>
        </w:tc>
        <w:tc>
          <w:tcPr>
            <w:tcW w:w="3451" w:type="dxa"/>
          </w:tcPr>
          <w:p w14:paraId="44333683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сущность, функции и принц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финансов предприятий, 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конодательные и нормативные акты, регламентирующие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нансово-экономическую де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тельность предприятий;.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-применять в профессионал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деятельности нормы, рег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лирующие бюджетные, нал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говые, валютные отношения в области страховой, банковской деятельности, учёта и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троля;.</w:t>
            </w:r>
          </w:p>
          <w:p w14:paraId="7BBF106F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23C" w:rsidRPr="003F1609" w14:paraId="469248B1" w14:textId="77777777" w:rsidTr="00080D96">
        <w:tc>
          <w:tcPr>
            <w:tcW w:w="3007" w:type="dxa"/>
            <w:vMerge/>
          </w:tcPr>
          <w:p w14:paraId="02B61784" w14:textId="77777777" w:rsidR="0053223C" w:rsidRPr="003F1609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1EB0D23C" w14:textId="77777777" w:rsidR="0053223C" w:rsidRPr="003F1609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ПК-7.4 Проведение личных переговоров с представит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лями кредитного учрежд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определяет условия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трудничества, подписание документов о сотруднич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3451" w:type="dxa"/>
          </w:tcPr>
          <w:p w14:paraId="007E12E2" w14:textId="77777777" w:rsidR="0053223C" w:rsidRPr="003F1609" w:rsidRDefault="0053223C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законодательные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акты, регулирующие 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вестиционную деятельность, факторы риска при принятии решения об инвестировании, роль инвестиций в развитии экономики организации.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финансовые и инвестиционные риски; пров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дить оценку финансово-хозяйственной кредитных учреждений, выявлять осно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тенденции в ее изменении; .</w:t>
            </w:r>
          </w:p>
          <w:p w14:paraId="7FA70C5D" w14:textId="77777777" w:rsidR="0053223C" w:rsidRPr="003F1609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1761E069" w14:textId="77777777" w:rsidTr="00080D96">
        <w:tc>
          <w:tcPr>
            <w:tcW w:w="3007" w:type="dxa"/>
            <w:vMerge w:val="restart"/>
          </w:tcPr>
          <w:p w14:paraId="74FB8BE2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ПК-8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 консультирование клиента по оформлению сделок с поставщиком ф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нансовой услуги</w:t>
            </w:r>
          </w:p>
        </w:tc>
        <w:tc>
          <w:tcPr>
            <w:tcW w:w="3148" w:type="dxa"/>
          </w:tcPr>
          <w:p w14:paraId="71325848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ПК-8.1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существляет ко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сультирование по оформл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документов на выдачу кредитов, на открытие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позитов физическим лицам, 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выпуск пластиковых карт, банковского счета с клиентами, по оформлению соглашения о предоставл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услуг на рынке ценных бумаг, ведение заявок в с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стеме организации данных по клиентам</w:t>
            </w:r>
          </w:p>
        </w:tc>
        <w:tc>
          <w:tcPr>
            <w:tcW w:w="3451" w:type="dxa"/>
          </w:tcPr>
          <w:p w14:paraId="3371B3AC" w14:textId="77777777" w:rsidR="00311966" w:rsidRPr="003F1609" w:rsidRDefault="00311966" w:rsidP="00311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Знает: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законодательной и нормати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регулирующею стр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ховую деятельность в Росси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Федерации.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комментировать требования российского законодательства и положения, регулирующие деятельность рынка страхов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14:paraId="2C06AE85" w14:textId="77777777" w:rsidR="00311966" w:rsidRPr="003F1609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966" w:rsidRPr="003F1609" w14:paraId="7628E7EF" w14:textId="77777777" w:rsidTr="00080D96">
        <w:tc>
          <w:tcPr>
            <w:tcW w:w="3007" w:type="dxa"/>
            <w:vMerge/>
          </w:tcPr>
          <w:p w14:paraId="20EAE98C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6F0E6BAF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ПК-8.2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оставляет регуля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аналитическую отче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для клиентов и выш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 руководства</w:t>
            </w:r>
          </w:p>
        </w:tc>
        <w:tc>
          <w:tcPr>
            <w:tcW w:w="3451" w:type="dxa"/>
          </w:tcPr>
          <w:p w14:paraId="174611E3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документального оформления, методику учета расчетов с поставщиками и формирования отчетности 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-оформлять документы, отр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жать в бухгалтерском учете расчеты с поставщиками, фо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мировать отчетность.</w:t>
            </w:r>
          </w:p>
        </w:tc>
      </w:tr>
      <w:tr w:rsidR="00311966" w:rsidRPr="003F1609" w14:paraId="2022A8FF" w14:textId="77777777" w:rsidTr="00080D96">
        <w:tc>
          <w:tcPr>
            <w:tcW w:w="3007" w:type="dxa"/>
            <w:vMerge/>
          </w:tcPr>
          <w:p w14:paraId="1A56BE0D" w14:textId="77777777" w:rsidR="00311966" w:rsidRPr="003F1609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48" w:type="dxa"/>
          </w:tcPr>
          <w:p w14:paraId="0CC5C6E0" w14:textId="77777777" w:rsidR="00311966" w:rsidRPr="003F1609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ПК-8.3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нализирует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ставляемую клиентами 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кументацию, предусмо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 w:rsidR="00EB7D53"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условиями договора с финансовой организацией</w:t>
            </w:r>
          </w:p>
        </w:tc>
        <w:tc>
          <w:tcPr>
            <w:tcW w:w="3451" w:type="dxa"/>
          </w:tcPr>
          <w:p w14:paraId="1A6B4429" w14:textId="77777777" w:rsidR="00311966" w:rsidRPr="003F1609" w:rsidRDefault="00311966" w:rsidP="005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Знает: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методы анализа, основы современных технол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сбора, обработки и пред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ставления информации.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Умеет: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современное программно-информационное обеспечение для сбора и 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 исходных данных нео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ходимых для расчета эконом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показателей.</w:t>
            </w:r>
          </w:p>
        </w:tc>
      </w:tr>
    </w:tbl>
    <w:p w14:paraId="6CB9F8C7" w14:textId="77777777" w:rsidR="00F826BE" w:rsidRPr="003F1609" w:rsidRDefault="00F826BE" w:rsidP="00E677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9E8B3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06B0DEFE" w14:textId="77777777" w:rsidR="00F826BE" w:rsidRPr="003F1609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4A676015" w14:textId="77777777" w:rsidR="00F826BE" w:rsidRPr="003F1609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7ADDED1A" w14:textId="77777777" w:rsidR="00F826BE" w:rsidRPr="003F1609" w:rsidRDefault="00061D1A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относится к части</w:t>
      </w:r>
      <w:r w:rsidR="00E6772B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, формируемой участниками образовательных отношений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Блока 2 «Практика» структуры о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 w:rsidR="00F826BE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разовательной программы. </w:t>
      </w:r>
    </w:p>
    <w:p w14:paraId="2EDDF8BB" w14:textId="77777777" w:rsidR="00E6772B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ния выходят на практику в 6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на 3 курсе, 7 семестре на 4 курсе и 8 семестре на 4 курсе соответственно.</w:t>
      </w: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49BE232" w14:textId="77777777" w:rsidR="00F826BE" w:rsidRPr="003F1609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F1609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базируется на знаниях и умениях, полученных при изучении дисциплин:</w:t>
      </w:r>
      <w:r w:rsidRPr="003F16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планирование и бюдж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4E30" w:rsidRPr="003F1609">
        <w:rPr>
          <w:rFonts w:ascii="Times New Roman" w:eastAsia="Times New Roman" w:hAnsi="Times New Roman" w:cs="Times New Roman"/>
          <w:sz w:val="28"/>
          <w:szCs w:val="28"/>
        </w:rPr>
        <w:t>тирование, инвестиционный анализ, финансовые институты и рынки.</w:t>
      </w:r>
    </w:p>
    <w:p w14:paraId="3B415DD9" w14:textId="77777777" w:rsidR="00721422" w:rsidRPr="003F1609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A24D3" w14:textId="77777777" w:rsidR="00F826BE" w:rsidRPr="003F1609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Pr="003F1609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61238812" w14:textId="77777777" w:rsidR="00F82963" w:rsidRPr="003F1609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2B27F714" w14:textId="77777777" w:rsidR="00F82963" w:rsidRPr="003F1609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373E7A41" w14:textId="77777777" w:rsidR="00F82963" w:rsidRPr="003F1609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F1609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72E4EE18" w14:textId="77777777" w:rsidR="006B3F16" w:rsidRPr="003F1609" w:rsidRDefault="006B3F16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F10CB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3284222D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121FD771" w14:textId="77777777" w:rsidR="00721422" w:rsidRPr="003F1609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8BB47" w14:textId="77777777" w:rsidR="00721422" w:rsidRPr="003F1609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3F1609" w14:paraId="4ADA45B8" w14:textId="77777777" w:rsidTr="00462812">
        <w:tc>
          <w:tcPr>
            <w:tcW w:w="675" w:type="dxa"/>
            <w:vAlign w:val="center"/>
          </w:tcPr>
          <w:p w14:paraId="00557999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269E26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14:paraId="668E0127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70CF2C3A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E09EF6" w14:textId="77777777" w:rsidR="00721422" w:rsidRPr="003F1609" w:rsidRDefault="00E6772B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023F20CF" w14:textId="77777777" w:rsidR="00721422" w:rsidRPr="003F1609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3F1609" w14:paraId="2073A059" w14:textId="77777777" w:rsidTr="00462812">
        <w:tc>
          <w:tcPr>
            <w:tcW w:w="675" w:type="dxa"/>
          </w:tcPr>
          <w:p w14:paraId="32B1773E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5D38565F" w14:textId="77777777" w:rsidR="00F82963" w:rsidRPr="003F1609" w:rsidRDefault="00F82963" w:rsidP="00815F6B">
            <w:pPr>
              <w:rPr>
                <w:rFonts w:ascii="Times New Roman" w:hAnsi="Times New Roman" w:cs="Times New Roman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555653F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Знакомство с предприятием, инструктаж по технике бе</w:t>
            </w:r>
            <w:r w:rsidRPr="003F1609">
              <w:rPr>
                <w:rFonts w:ascii="Times New Roman" w:hAnsi="Times New Roman" w:cs="Times New Roman"/>
                <w:sz w:val="24"/>
              </w:rPr>
              <w:t>з</w:t>
            </w:r>
            <w:r w:rsidRPr="003F1609">
              <w:rPr>
                <w:rFonts w:ascii="Times New Roman" w:hAnsi="Times New Roman" w:cs="Times New Roman"/>
                <w:sz w:val="24"/>
              </w:rPr>
              <w:t>опасности Подбор релеван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ной научной, учебной, мет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 xml:space="preserve">дической литературы и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тернет-источников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</w:rPr>
              <w:t xml:space="preserve"> информ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ции, позволяющей анализ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ровать деятельность орган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заций (предприятий).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E07303" w14:textId="77777777" w:rsidR="00F82963" w:rsidRPr="003F1609" w:rsidRDefault="006B3F16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1CA92816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F82963" w:rsidRPr="003F1609" w14:paraId="556DF63E" w14:textId="77777777" w:rsidTr="00462812">
        <w:tc>
          <w:tcPr>
            <w:tcW w:w="675" w:type="dxa"/>
          </w:tcPr>
          <w:p w14:paraId="0EDB2D55" w14:textId="77777777" w:rsidR="00F82963" w:rsidRPr="003F1609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966D5CC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Научно-исследовательский</w:t>
            </w:r>
          </w:p>
        </w:tc>
        <w:tc>
          <w:tcPr>
            <w:tcW w:w="3259" w:type="dxa"/>
            <w:vAlign w:val="center"/>
          </w:tcPr>
          <w:p w14:paraId="4924A443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Постановка цели и задач научного исследования. О</w:t>
            </w:r>
            <w:r w:rsidRPr="003F1609">
              <w:rPr>
                <w:rFonts w:ascii="Times New Roman" w:hAnsi="Times New Roman" w:cs="Times New Roman"/>
                <w:sz w:val="24"/>
              </w:rPr>
              <w:t>б</w:t>
            </w:r>
            <w:r w:rsidRPr="003F1609">
              <w:rPr>
                <w:rFonts w:ascii="Times New Roman" w:hAnsi="Times New Roman" w:cs="Times New Roman"/>
                <w:sz w:val="24"/>
              </w:rPr>
              <w:t>зор возможных к примен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нию инструментов научного исследования - методов и программных продуктов, выбор конкретных методов и моделей. Изучение научных публикаций по теме, выявл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ние основных точек зрения по дискуссионным вопросам темы; анализ имеющейся нормативно-правовой базы в предметной области иссл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дования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BE7E2D" w14:textId="77777777" w:rsidR="00F82963" w:rsidRPr="003F1609" w:rsidRDefault="006B3F1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731" w:type="dxa"/>
            <w:vAlign w:val="center"/>
          </w:tcPr>
          <w:p w14:paraId="2FFB440A" w14:textId="77777777" w:rsidR="00F82963" w:rsidRPr="003F1609" w:rsidRDefault="006B3F16" w:rsidP="00815F6B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писей дневн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ка, отчета.</w:t>
            </w:r>
          </w:p>
        </w:tc>
      </w:tr>
      <w:tr w:rsidR="00544E34" w:rsidRPr="003F1609" w14:paraId="528D4962" w14:textId="77777777" w:rsidTr="00462812">
        <w:tc>
          <w:tcPr>
            <w:tcW w:w="675" w:type="dxa"/>
          </w:tcPr>
          <w:p w14:paraId="768C94B8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0A323BC7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Учебно-производственный</w:t>
            </w:r>
          </w:p>
        </w:tc>
        <w:tc>
          <w:tcPr>
            <w:tcW w:w="3259" w:type="dxa"/>
            <w:vAlign w:val="center"/>
          </w:tcPr>
          <w:p w14:paraId="442BE82E" w14:textId="77777777" w:rsidR="00544E34" w:rsidRPr="003F1609" w:rsidRDefault="003A6688" w:rsidP="00544E34">
            <w:pPr>
              <w:ind w:right="173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Получение общих сведений об организации (предпри</w:t>
            </w:r>
            <w:r w:rsidRPr="003F1609">
              <w:rPr>
                <w:rFonts w:ascii="Times New Roman" w:hAnsi="Times New Roman" w:cs="Times New Roman"/>
                <w:sz w:val="24"/>
              </w:rPr>
              <w:t>я</w:t>
            </w:r>
            <w:r w:rsidRPr="003F1609">
              <w:rPr>
                <w:rFonts w:ascii="Times New Roman" w:hAnsi="Times New Roman" w:cs="Times New Roman"/>
                <w:sz w:val="24"/>
              </w:rPr>
              <w:t>тии). Изучение нормати</w:t>
            </w:r>
            <w:r w:rsidRPr="003F1609">
              <w:rPr>
                <w:rFonts w:ascii="Times New Roman" w:hAnsi="Times New Roman" w:cs="Times New Roman"/>
                <w:sz w:val="24"/>
              </w:rPr>
              <w:t>в</w:t>
            </w:r>
            <w:r w:rsidRPr="003F1609">
              <w:rPr>
                <w:rFonts w:ascii="Times New Roman" w:hAnsi="Times New Roman" w:cs="Times New Roman"/>
                <w:sz w:val="24"/>
              </w:rPr>
              <w:t>но-правового обеспечения бухгалтерской деятельн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>сти в экономическом суб</w:t>
            </w:r>
            <w:r w:rsidRPr="003F1609">
              <w:rPr>
                <w:rFonts w:ascii="Times New Roman" w:hAnsi="Times New Roman" w:cs="Times New Roman"/>
                <w:sz w:val="24"/>
              </w:rPr>
              <w:t>ъ</w:t>
            </w:r>
            <w:r w:rsidRPr="003F1609">
              <w:rPr>
                <w:rFonts w:ascii="Times New Roman" w:hAnsi="Times New Roman" w:cs="Times New Roman"/>
                <w:sz w:val="24"/>
              </w:rPr>
              <w:t>екте.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7710F7" w14:textId="77777777" w:rsidR="00544E34" w:rsidRPr="003F1609" w:rsidRDefault="00544E34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/6</w:t>
            </w:r>
          </w:p>
        </w:tc>
        <w:tc>
          <w:tcPr>
            <w:tcW w:w="1731" w:type="dxa"/>
            <w:vAlign w:val="center"/>
          </w:tcPr>
          <w:p w14:paraId="69D2AEEA" w14:textId="77777777" w:rsidR="00544E34" w:rsidRPr="003F1609" w:rsidRDefault="00544E34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Проверка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чёта</w:t>
            </w:r>
          </w:p>
        </w:tc>
      </w:tr>
      <w:tr w:rsidR="00544E34" w:rsidRPr="003F1609" w14:paraId="7A47459A" w14:textId="77777777" w:rsidTr="00462812">
        <w:tc>
          <w:tcPr>
            <w:tcW w:w="675" w:type="dxa"/>
          </w:tcPr>
          <w:p w14:paraId="1145108B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2198531B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Аналитический</w:t>
            </w:r>
          </w:p>
        </w:tc>
        <w:tc>
          <w:tcPr>
            <w:tcW w:w="3259" w:type="dxa"/>
            <w:vAlign w:val="center"/>
          </w:tcPr>
          <w:p w14:paraId="6BB8E588" w14:textId="77777777" w:rsidR="003A6688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Проведение анализа фина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сового состояния организ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ции (имущественного</w:t>
            </w:r>
            <w:proofErr w:type="gramEnd"/>
          </w:p>
          <w:p w14:paraId="2F4A917C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состояния, ликвидности, </w:t>
            </w:r>
            <w:proofErr w:type="spellStart"/>
            <w:r w:rsidRPr="003F1609">
              <w:rPr>
                <w:rFonts w:ascii="Times New Roman" w:hAnsi="Times New Roman" w:cs="Times New Roman"/>
                <w:sz w:val="24"/>
              </w:rPr>
              <w:t>плдатежеспособности</w:t>
            </w:r>
            <w:proofErr w:type="spellEnd"/>
            <w:r w:rsidRPr="003F1609">
              <w:rPr>
                <w:rFonts w:ascii="Times New Roman" w:hAnsi="Times New Roman" w:cs="Times New Roman"/>
                <w:sz w:val="24"/>
              </w:rPr>
              <w:t>, ф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нансовой устойчивости, д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ловой активности, рент</w:t>
            </w:r>
            <w:r w:rsidRPr="003F1609">
              <w:rPr>
                <w:rFonts w:ascii="Times New Roman" w:hAnsi="Times New Roman" w:cs="Times New Roman"/>
                <w:sz w:val="24"/>
              </w:rPr>
              <w:t>а</w:t>
            </w:r>
            <w:r w:rsidRPr="003F1609">
              <w:rPr>
                <w:rFonts w:ascii="Times New Roman" w:hAnsi="Times New Roman" w:cs="Times New Roman"/>
                <w:sz w:val="24"/>
              </w:rPr>
              <w:t>бельности)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BC1E48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/44</w:t>
            </w:r>
          </w:p>
        </w:tc>
        <w:tc>
          <w:tcPr>
            <w:tcW w:w="1731" w:type="dxa"/>
            <w:vAlign w:val="center"/>
          </w:tcPr>
          <w:p w14:paraId="7DE2A0FF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3F1609">
              <w:rPr>
                <w:rFonts w:ascii="Times New Roman" w:hAnsi="Times New Roman" w:cs="Times New Roman"/>
                <w:sz w:val="24"/>
              </w:rPr>
              <w:lastRenderedPageBreak/>
              <w:t>дневника,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чета. Собес</w:t>
            </w:r>
            <w:r w:rsidRPr="003F1609">
              <w:rPr>
                <w:rFonts w:ascii="Times New Roman" w:hAnsi="Times New Roman" w:cs="Times New Roman"/>
                <w:sz w:val="24"/>
              </w:rPr>
              <w:t>е</w:t>
            </w:r>
            <w:r w:rsidRPr="003F1609">
              <w:rPr>
                <w:rFonts w:ascii="Times New Roman" w:hAnsi="Times New Roman" w:cs="Times New Roman"/>
                <w:sz w:val="24"/>
              </w:rPr>
              <w:t>дование</w:t>
            </w:r>
          </w:p>
        </w:tc>
      </w:tr>
      <w:tr w:rsidR="00544E34" w:rsidRPr="003F1609" w14:paraId="3F6EA9FE" w14:textId="77777777" w:rsidTr="00462812">
        <w:tc>
          <w:tcPr>
            <w:tcW w:w="675" w:type="dxa"/>
          </w:tcPr>
          <w:p w14:paraId="1B46259A" w14:textId="77777777" w:rsidR="00544E34" w:rsidRPr="003F1609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16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6D1D33C6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14:paraId="145820ED" w14:textId="77777777" w:rsidR="00544E34" w:rsidRPr="003F1609" w:rsidRDefault="003A6688" w:rsidP="003A6688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Систематизация и анализ с</w:t>
            </w:r>
            <w:r w:rsidRPr="003F1609">
              <w:rPr>
                <w:rFonts w:ascii="Times New Roman" w:hAnsi="Times New Roman" w:cs="Times New Roman"/>
                <w:sz w:val="24"/>
              </w:rPr>
              <w:t>о</w:t>
            </w:r>
            <w:r w:rsidRPr="003F1609">
              <w:rPr>
                <w:rFonts w:ascii="Times New Roman" w:hAnsi="Times New Roman" w:cs="Times New Roman"/>
                <w:sz w:val="24"/>
              </w:rPr>
              <w:t xml:space="preserve">бранного материала </w:t>
            </w:r>
            <w:proofErr w:type="gramStart"/>
            <w:r w:rsidRPr="003F1609">
              <w:rPr>
                <w:rFonts w:ascii="Times New Roman" w:hAnsi="Times New Roman" w:cs="Times New Roman"/>
                <w:sz w:val="24"/>
              </w:rPr>
              <w:t>согласно требований</w:t>
            </w:r>
            <w:proofErr w:type="gramEnd"/>
            <w:r w:rsidRPr="003F1609">
              <w:rPr>
                <w:rFonts w:ascii="Times New Roman" w:hAnsi="Times New Roman" w:cs="Times New Roman"/>
                <w:sz w:val="24"/>
              </w:rPr>
              <w:t xml:space="preserve"> к структуре о</w:t>
            </w:r>
            <w:r w:rsidRPr="003F1609">
              <w:rPr>
                <w:rFonts w:ascii="Times New Roman" w:hAnsi="Times New Roman" w:cs="Times New Roman"/>
                <w:sz w:val="24"/>
              </w:rPr>
              <w:t>т</w:t>
            </w:r>
            <w:r w:rsidRPr="003F1609">
              <w:rPr>
                <w:rFonts w:ascii="Times New Roman" w:hAnsi="Times New Roman" w:cs="Times New Roman"/>
                <w:sz w:val="24"/>
              </w:rPr>
              <w:t>чета, оформление и пре</w:t>
            </w:r>
            <w:r w:rsidRPr="003F1609">
              <w:rPr>
                <w:rFonts w:ascii="Times New Roman" w:hAnsi="Times New Roman" w:cs="Times New Roman"/>
                <w:sz w:val="24"/>
              </w:rPr>
              <w:t>д</w:t>
            </w:r>
            <w:r w:rsidRPr="003F1609">
              <w:rPr>
                <w:rFonts w:ascii="Times New Roman" w:hAnsi="Times New Roman" w:cs="Times New Roman"/>
                <w:sz w:val="24"/>
              </w:rPr>
              <w:t>ставление отчета руковод</w:t>
            </w:r>
            <w:r w:rsidRPr="003F1609">
              <w:rPr>
                <w:rFonts w:ascii="Times New Roman" w:hAnsi="Times New Roman" w:cs="Times New Roman"/>
                <w:sz w:val="24"/>
              </w:rPr>
              <w:t>и</w:t>
            </w:r>
            <w:r w:rsidRPr="003F1609">
              <w:rPr>
                <w:rFonts w:ascii="Times New Roman" w:hAnsi="Times New Roman" w:cs="Times New Roman"/>
                <w:sz w:val="24"/>
              </w:rPr>
              <w:t>телю практики. Оформление статьи (тезисов).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F3F074" w14:textId="77777777" w:rsidR="00544E34" w:rsidRPr="003F1609" w:rsidRDefault="003A6688" w:rsidP="00544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16</w:t>
            </w:r>
            <w:r w:rsidR="00E6772B" w:rsidRPr="003F1609">
              <w:rPr>
                <w:rFonts w:ascii="Times New Roman" w:hAnsi="Times New Roman" w:cs="Times New Roman"/>
                <w:sz w:val="24"/>
              </w:rPr>
              <w:t>/10</w:t>
            </w:r>
          </w:p>
        </w:tc>
        <w:tc>
          <w:tcPr>
            <w:tcW w:w="1731" w:type="dxa"/>
            <w:vAlign w:val="center"/>
          </w:tcPr>
          <w:p w14:paraId="105C4924" w14:textId="77777777" w:rsidR="00544E34" w:rsidRPr="003F1609" w:rsidRDefault="003A6688" w:rsidP="00544E34">
            <w:pPr>
              <w:rPr>
                <w:rFonts w:ascii="Times New Roman" w:hAnsi="Times New Roman" w:cs="Times New Roman"/>
                <w:sz w:val="24"/>
              </w:rPr>
            </w:pPr>
            <w:r w:rsidRPr="003F1609">
              <w:rPr>
                <w:rFonts w:ascii="Times New Roman" w:hAnsi="Times New Roman" w:cs="Times New Roman"/>
                <w:sz w:val="24"/>
              </w:rPr>
              <w:t>Зачёт с оце</w:t>
            </w:r>
            <w:r w:rsidRPr="003F1609">
              <w:rPr>
                <w:rFonts w:ascii="Times New Roman" w:hAnsi="Times New Roman" w:cs="Times New Roman"/>
                <w:sz w:val="24"/>
              </w:rPr>
              <w:t>н</w:t>
            </w:r>
            <w:r w:rsidRPr="003F1609">
              <w:rPr>
                <w:rFonts w:ascii="Times New Roman" w:hAnsi="Times New Roman" w:cs="Times New Roman"/>
                <w:sz w:val="24"/>
              </w:rPr>
              <w:t>кой (защита отчёта)</w:t>
            </w:r>
          </w:p>
        </w:tc>
      </w:tr>
    </w:tbl>
    <w:p w14:paraId="137C4CCB" w14:textId="77777777" w:rsidR="003A6688" w:rsidRPr="003F1609" w:rsidRDefault="003A6688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9AC138" w14:textId="77777777" w:rsidR="00E756A0" w:rsidRPr="003F1609" w:rsidRDefault="00E6772B" w:rsidP="00E677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65DBDD31" w14:textId="3248C768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EC1922B" w14:textId="77777777" w:rsidR="005C5CEB" w:rsidRPr="005C5CEB" w:rsidRDefault="005C5CEB" w:rsidP="005C5CEB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5C5CEB">
        <w:rPr>
          <w:rFonts w:ascii="Times New Roman" w:hAnsi="Times New Roman" w:cs="Times New Roman"/>
          <w:sz w:val="28"/>
        </w:rPr>
        <w:t xml:space="preserve">   </w:t>
      </w:r>
      <w:r w:rsidRPr="005C5CEB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5C5CEB">
        <w:rPr>
          <w:rFonts w:ascii="Times New Roman" w:hAnsi="Times New Roman" w:cs="Times New Roman"/>
          <w:sz w:val="28"/>
        </w:rPr>
        <w:t>.</w:t>
      </w:r>
    </w:p>
    <w:p w14:paraId="7EDA7DDF" w14:textId="4FF37915" w:rsidR="005C5CEB" w:rsidRPr="005C5CEB" w:rsidRDefault="005C5CEB" w:rsidP="005C5C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5CEB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5C5CEB">
        <w:rPr>
          <w:rFonts w:ascii="Times New Roman" w:hAnsi="Times New Roman" w:cs="Times New Roman"/>
          <w:sz w:val="28"/>
        </w:rPr>
        <w:t>у</w:t>
      </w:r>
      <w:r w:rsidRPr="005C5CEB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5C5CEB">
        <w:rPr>
          <w:rFonts w:ascii="Times New Roman" w:hAnsi="Times New Roman" w:cs="Times New Roman"/>
          <w:sz w:val="28"/>
        </w:rPr>
        <w:t>д</w:t>
      </w:r>
      <w:r w:rsidRPr="005C5CEB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5C5CEB">
        <w:rPr>
          <w:rFonts w:ascii="Times New Roman" w:hAnsi="Times New Roman" w:cs="Times New Roman"/>
          <w:sz w:val="28"/>
        </w:rPr>
        <w:t xml:space="preserve"> и организации</w:t>
      </w:r>
      <w:r w:rsidRPr="005C5CEB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5C5CEB">
        <w:rPr>
          <w:rFonts w:ascii="Times New Roman" w:hAnsi="Times New Roman" w:cs="Times New Roman"/>
          <w:sz w:val="28"/>
          <w:szCs w:val="28"/>
        </w:rPr>
        <w:t>обуч</w:t>
      </w:r>
      <w:r w:rsidRPr="005C5CEB">
        <w:rPr>
          <w:rFonts w:ascii="Times New Roman" w:hAnsi="Times New Roman" w:cs="Times New Roman"/>
          <w:sz w:val="28"/>
          <w:szCs w:val="28"/>
        </w:rPr>
        <w:t>а</w:t>
      </w:r>
      <w:r w:rsidRPr="005C5CEB">
        <w:rPr>
          <w:rFonts w:ascii="Times New Roman" w:hAnsi="Times New Roman" w:cs="Times New Roman"/>
          <w:sz w:val="28"/>
          <w:szCs w:val="28"/>
        </w:rPr>
        <w:t>ющийся</w:t>
      </w:r>
      <w:proofErr w:type="gramEnd"/>
      <w:r w:rsidRPr="005C5CEB">
        <w:rPr>
          <w:rFonts w:ascii="Times New Roman" w:hAnsi="Times New Roman" w:cs="Times New Roman"/>
          <w:sz w:val="28"/>
          <w:szCs w:val="28"/>
        </w:rPr>
        <w:t xml:space="preserve"> проходил практику.</w:t>
      </w:r>
    </w:p>
    <w:p w14:paraId="1F1BCBE6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86A0203" w14:textId="77777777" w:rsidR="005C5CEB" w:rsidRDefault="005C5CEB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25F34109" w14:textId="77777777" w:rsidR="00D139A5" w:rsidRPr="00D139A5" w:rsidRDefault="00D139A5" w:rsidP="00D13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</w:t>
      </w:r>
      <w:r w:rsidRPr="00D139A5">
        <w:rPr>
          <w:rFonts w:ascii="Times New Roman" w:hAnsi="Times New Roman" w:cs="Times New Roman"/>
          <w:b/>
          <w:iCs/>
          <w:sz w:val="28"/>
          <w:szCs w:val="28"/>
        </w:rPr>
        <w:t>.1.Структурные элементы отчёта о практике</w:t>
      </w:r>
    </w:p>
    <w:p w14:paraId="0012B8E3" w14:textId="77777777" w:rsidR="00D139A5" w:rsidRPr="00D139A5" w:rsidRDefault="00D139A5" w:rsidP="00D139A5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694B7BEF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0FDE64C2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61CC1AED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6E31D5A1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8DD7209" w14:textId="77777777" w:rsidR="00D139A5" w:rsidRPr="00D139A5" w:rsidRDefault="00D139A5" w:rsidP="00D13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26C7027" w14:textId="77777777" w:rsidR="00D139A5" w:rsidRPr="00D139A5" w:rsidRDefault="00D139A5" w:rsidP="00D139A5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05175A71" w14:textId="77777777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6BF56575" w14:textId="1A88ACE5" w:rsidR="00D139A5" w:rsidRPr="00D139A5" w:rsidRDefault="00D139A5" w:rsidP="00D139A5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5C5CEB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4042337D" w14:textId="77777777" w:rsidR="00D139A5" w:rsidRPr="00D139A5" w:rsidRDefault="00D139A5" w:rsidP="00D139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39A5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ка отчет не принимается к проверке и защите. Записи в дневник производятся 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ежедневно, они должны быть конкретными и отражать реальный объем в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139A5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46BE1129" w14:textId="77777777" w:rsidR="00F73785" w:rsidRPr="003F1609" w:rsidRDefault="00D139A5" w:rsidP="00D139A5">
      <w:pPr>
        <w:spacing w:after="0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F1609">
        <w:rPr>
          <w:rFonts w:ascii="Times New Roman" w:hAnsi="Times New Roman" w:cs="Times New Roman"/>
          <w:sz w:val="28"/>
          <w:szCs w:val="28"/>
        </w:rPr>
        <w:t>Отчет по практике представляется в сброшюрованном виде. Разделы отчета:</w:t>
      </w:r>
    </w:p>
    <w:p w14:paraId="04A52811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Введение</w:t>
      </w:r>
    </w:p>
    <w:p w14:paraId="4EFEC34E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1.</w:t>
      </w:r>
    </w:p>
    <w:p w14:paraId="1E976AD8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31EA9C56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1.3.</w:t>
      </w:r>
    </w:p>
    <w:p w14:paraId="107C6E1B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1098B3A4" w14:textId="77777777" w:rsidR="00F73785" w:rsidRPr="003F1609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Раздел. 2</w:t>
      </w:r>
    </w:p>
    <w:p w14:paraId="4D304609" w14:textId="77777777" w:rsidR="00F73785" w:rsidRPr="003F1609" w:rsidRDefault="00E6772B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    </w:t>
      </w:r>
      <w:r w:rsidR="00F73785" w:rsidRPr="003F1609">
        <w:rPr>
          <w:rFonts w:ascii="Times New Roman" w:hAnsi="Times New Roman" w:cs="Times New Roman"/>
          <w:sz w:val="28"/>
          <w:szCs w:val="28"/>
        </w:rPr>
        <w:t>2.1</w:t>
      </w:r>
    </w:p>
    <w:p w14:paraId="4FFBAE98" w14:textId="77777777" w:rsidR="00F73785" w:rsidRPr="003F1609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="00E6772B" w:rsidRPr="003F160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1609">
        <w:rPr>
          <w:rFonts w:ascii="Times New Roman" w:hAnsi="Times New Roman" w:cs="Times New Roman"/>
          <w:sz w:val="28"/>
          <w:szCs w:val="28"/>
        </w:rPr>
        <w:t>2.2</w:t>
      </w:r>
    </w:p>
    <w:p w14:paraId="0565E992" w14:textId="77777777" w:rsidR="00F73785" w:rsidRPr="003F1609" w:rsidRDefault="00E6772B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31BE2C2E" w14:textId="77777777" w:rsidR="00F73785" w:rsidRPr="003F1609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Заключение</w:t>
      </w:r>
    </w:p>
    <w:p w14:paraId="67B1A5A5" w14:textId="77777777" w:rsidR="00F73785" w:rsidRPr="003F1609" w:rsidRDefault="00E6772B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252C88FA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Приложения.</w:t>
      </w:r>
    </w:p>
    <w:p w14:paraId="388FB716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Конкретное содержание научно-исследовательской работы планируется в соответствии с выбранной темой выпускной квалификационной работы и отражается в индивидуальном графике (плане) проведения работы, в котором также фиксируются все виды деятельности студента в период проведения научно-исследовательской работы. В нем освещаются следующие моменты: место и время прохождения научно-исследовательской работы; описание в</w:t>
      </w:r>
      <w:r w:rsidRPr="003F1609">
        <w:rPr>
          <w:rFonts w:ascii="Times New Roman" w:hAnsi="Times New Roman" w:cs="Times New Roman"/>
          <w:sz w:val="28"/>
          <w:szCs w:val="28"/>
        </w:rPr>
        <w:t>ы</w:t>
      </w:r>
      <w:r w:rsidRPr="003F1609">
        <w:rPr>
          <w:rFonts w:ascii="Times New Roman" w:hAnsi="Times New Roman" w:cs="Times New Roman"/>
          <w:sz w:val="28"/>
          <w:szCs w:val="28"/>
        </w:rPr>
        <w:t>полняемой работы по отдельным этапам научно-исследовательской работы; анализ наиболее сложных и интересных научных предложений, изученных обучающимся; указания на затруднения, которые встретились при провед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нии </w:t>
      </w:r>
      <w:r w:rsidR="00E6772B" w:rsidRPr="003F1609">
        <w:rPr>
          <w:rFonts w:ascii="Times New Roman" w:hAnsi="Times New Roman" w:cs="Times New Roman"/>
          <w:sz w:val="28"/>
          <w:szCs w:val="28"/>
        </w:rPr>
        <w:t>научно-исследовательской работы</w:t>
      </w:r>
      <w:r w:rsidRPr="003F1609">
        <w:rPr>
          <w:rFonts w:ascii="Times New Roman" w:hAnsi="Times New Roman" w:cs="Times New Roman"/>
          <w:sz w:val="28"/>
          <w:szCs w:val="28"/>
        </w:rPr>
        <w:t>; изложение спорных, сложных вопр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сов, возникающих по конкретным научным дискуссиям, и их анализ.</w:t>
      </w:r>
    </w:p>
    <w:p w14:paraId="7C6F9FC7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обучающийся должен указать, как проходила научно-исследовательская работа, какую принесла пользу в усвоении теоретического материала, и какую помощь оказывали ему руководители практик. Отчет должен продемонстрировать достигнутые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результаты и сфо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мированные данные научного исследования. </w:t>
      </w:r>
    </w:p>
    <w:p w14:paraId="61519ED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по научно-исследовательской работе должны быть отражены: </w:t>
      </w:r>
    </w:p>
    <w:p w14:paraId="13484AA5" w14:textId="77777777" w:rsidR="00F73785" w:rsidRPr="003F1609" w:rsidRDefault="00F73785" w:rsidP="00F73785">
      <w:pPr>
        <w:spacing w:after="0"/>
        <w:ind w:left="52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сроки и место проведения научно-исследовательской работы;</w:t>
      </w:r>
    </w:p>
    <w:p w14:paraId="576464EC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- получение практических навыков научно-исследовательской работы, подготовки научного материала по требуемой тематике в выпускной квал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фикационной работе;</w:t>
      </w:r>
    </w:p>
    <w:p w14:paraId="4180886D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- участие и проведение конференций по теме выпускной квалификац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онной работы, подготовка научных статей к их публикации.</w:t>
      </w:r>
    </w:p>
    <w:p w14:paraId="7AFE9D81" w14:textId="77777777" w:rsidR="00F73785" w:rsidRPr="003F1609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обучающийся может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>ставить отчет или научную статью (тезисы) для публикации и выступления на научно-практической конференции университета. Объем статьи (тезисов) 3-5 страниц.</w:t>
      </w:r>
    </w:p>
    <w:p w14:paraId="14ED4AE3" w14:textId="77777777" w:rsidR="00E6772B" w:rsidRPr="003F1609" w:rsidRDefault="00F73785" w:rsidP="00E6772B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</w:t>
      </w:r>
      <w:bookmarkStart w:id="1" w:name="OLE_LINK92"/>
      <w:bookmarkStart w:id="2" w:name="OLE_LINK93"/>
      <w:r w:rsidR="00E6772B" w:rsidRPr="003F1609">
        <w:rPr>
          <w:rFonts w:ascii="Times New Roman" w:hAnsi="Times New Roman" w:cs="Times New Roman"/>
          <w:sz w:val="28"/>
          <w:szCs w:val="28"/>
        </w:rPr>
        <w:t xml:space="preserve">ылки в текстовой части отчета. </w:t>
      </w:r>
    </w:p>
    <w:p w14:paraId="6E5EA507" w14:textId="77777777" w:rsidR="00445A61" w:rsidRPr="003F1609" w:rsidRDefault="00E6772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3FEDF115" w14:textId="77777777" w:rsidR="00445A61" w:rsidRPr="003F1609" w:rsidRDefault="00B86088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F1609">
        <w:rPr>
          <w:rFonts w:ascii="Times New Roman" w:hAnsi="Times New Roman" w:cs="Times New Roman"/>
          <w:sz w:val="28"/>
          <w:szCs w:val="28"/>
        </w:rPr>
        <w:t>ч</w:t>
      </w:r>
      <w:r w:rsidR="00445A61" w:rsidRPr="003F1609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3F1609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3F1609">
        <w:rPr>
          <w:rFonts w:ascii="Times New Roman" w:hAnsi="Times New Roman" w:cs="Times New Roman"/>
          <w:sz w:val="28"/>
          <w:szCs w:val="28"/>
        </w:rPr>
        <w:t>н</w:t>
      </w:r>
      <w:r w:rsidR="00445A61" w:rsidRPr="003F1609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3F1609">
        <w:rPr>
          <w:rFonts w:ascii="Times New Roman" w:hAnsi="Times New Roman" w:cs="Times New Roman"/>
          <w:sz w:val="28"/>
          <w:szCs w:val="28"/>
        </w:rPr>
        <w:t>обуча</w:t>
      </w:r>
      <w:r w:rsidR="00445A61" w:rsidRPr="003F1609">
        <w:rPr>
          <w:rFonts w:ascii="Times New Roman" w:hAnsi="Times New Roman" w:cs="Times New Roman"/>
          <w:sz w:val="28"/>
          <w:szCs w:val="28"/>
        </w:rPr>
        <w:t>ю</w:t>
      </w:r>
      <w:r w:rsidR="00445A61" w:rsidRPr="003F1609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46901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F1609">
        <w:rPr>
          <w:rFonts w:ascii="Times New Roman" w:hAnsi="Times New Roman" w:cs="Times New Roman"/>
          <w:sz w:val="28"/>
          <w:szCs w:val="28"/>
        </w:rPr>
        <w:t>к</w:t>
      </w:r>
      <w:r w:rsidRPr="003F1609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7C11A30E" w14:textId="77777777" w:rsidR="00445A61" w:rsidRPr="003F1609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3F1609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7.0.</w:t>
      </w:r>
      <w:r w:rsidR="00B86088" w:rsidRPr="003F1609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F1609">
        <w:rPr>
          <w:rFonts w:ascii="Times New Roman" w:hAnsi="Times New Roman" w:cs="Times New Roman"/>
          <w:sz w:val="28"/>
          <w:szCs w:val="28"/>
        </w:rPr>
        <w:t>. Общие требования и правила составления»</w:t>
      </w:r>
      <w:bookmarkEnd w:id="3"/>
      <w:bookmarkEnd w:id="4"/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4BA949D8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2. Результаты поиска информации в справочно-правовых сист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882C3C1" w14:textId="77777777" w:rsidR="00445A61" w:rsidRPr="003F1609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F1609">
        <w:rPr>
          <w:rFonts w:ascii="Times New Roman" w:hAnsi="Times New Roman" w:cs="Times New Roman"/>
          <w:sz w:val="28"/>
          <w:szCs w:val="28"/>
        </w:rPr>
        <w:t>д</w:t>
      </w:r>
      <w:r w:rsidRPr="003F1609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0B9C8641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ной характеристике рекомендуется указать: название организации, виды </w:t>
      </w:r>
      <w:r w:rsidRPr="003F1609">
        <w:rPr>
          <w:rFonts w:ascii="Times New Roman" w:hAnsi="Times New Roman" w:cs="Times New Roman"/>
          <w:sz w:val="28"/>
          <w:szCs w:val="28"/>
        </w:rPr>
        <w:lastRenderedPageBreak/>
        <w:t>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3F1609">
        <w:rPr>
          <w:rFonts w:ascii="Times New Roman" w:hAnsi="Times New Roman" w:cs="Times New Roman"/>
          <w:sz w:val="28"/>
          <w:szCs w:val="28"/>
        </w:rPr>
        <w:t>т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ED71580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C609794" w14:textId="77777777" w:rsidR="00445A61" w:rsidRPr="003F1609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F1609">
        <w:rPr>
          <w:rFonts w:ascii="Times New Roman" w:hAnsi="Times New Roman" w:cs="Times New Roman"/>
          <w:sz w:val="28"/>
          <w:szCs w:val="28"/>
        </w:rPr>
        <w:t>у</w:t>
      </w:r>
      <w:r w:rsidRPr="003F1609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F1609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50A3FEED" w14:textId="77777777" w:rsidR="00E756A0" w:rsidRPr="003F1609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="006A5701" w:rsidRPr="003F1609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F1609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3E77B52C" w14:textId="77777777" w:rsidR="003C2A9B" w:rsidRPr="003F1609" w:rsidRDefault="003C2A9B" w:rsidP="003C2A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116E221E" w14:textId="77777777" w:rsidR="003C2A9B" w:rsidRPr="003F1609" w:rsidRDefault="003C2A9B" w:rsidP="003C2A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91F972A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5BF6FDE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1609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2D783481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778316A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09AE34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Слово «СОДЕРЖАНИЕ» пишется прописными буквами и выравнив</w:t>
      </w:r>
      <w:r w:rsidRPr="003F1609">
        <w:rPr>
          <w:sz w:val="28"/>
          <w:szCs w:val="28"/>
        </w:rPr>
        <w:t>а</w:t>
      </w:r>
      <w:r w:rsidRPr="003F1609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F1609">
        <w:rPr>
          <w:sz w:val="28"/>
          <w:szCs w:val="28"/>
        </w:rPr>
        <w:t>ь</w:t>
      </w:r>
      <w:r w:rsidRPr="003F1609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F1609">
        <w:rPr>
          <w:sz w:val="28"/>
          <w:szCs w:val="28"/>
        </w:rPr>
        <w:t>т</w:t>
      </w:r>
      <w:r w:rsidRPr="003F1609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</w:t>
      </w:r>
      <w:r w:rsidRPr="003F1609">
        <w:rPr>
          <w:sz w:val="28"/>
          <w:szCs w:val="28"/>
        </w:rPr>
        <w:lastRenderedPageBreak/>
        <w:t xml:space="preserve">конце. Названия разделов отчета, введение, заключение, список источников и приложения пишутся строчными буквами. </w:t>
      </w:r>
    </w:p>
    <w:p w14:paraId="3D6D0C7C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1B84B3CF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4CF2DFF8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C8709C8" w14:textId="77777777" w:rsidR="003C2A9B" w:rsidRPr="003F1609" w:rsidRDefault="003C2A9B" w:rsidP="003C2A9B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038F0B96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F1609">
        <w:rPr>
          <w:sz w:val="28"/>
          <w:szCs w:val="28"/>
        </w:rPr>
        <w:t>и</w:t>
      </w:r>
      <w:r w:rsidRPr="003F1609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 xml:space="preserve">гическую связь. </w:t>
      </w:r>
      <w:r w:rsidRPr="003F1609">
        <w:rPr>
          <w:iCs/>
          <w:sz w:val="28"/>
          <w:szCs w:val="28"/>
        </w:rPr>
        <w:t>Например:</w:t>
      </w:r>
    </w:p>
    <w:p w14:paraId="21BC2960" w14:textId="77777777" w:rsidR="003C2A9B" w:rsidRPr="003F1609" w:rsidRDefault="003C2A9B" w:rsidP="003C2A9B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A8BFDF9" w14:textId="77777777" w:rsidR="003C2A9B" w:rsidRPr="003F1609" w:rsidRDefault="003C2A9B" w:rsidP="003C2A9B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F1609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779B18D6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1414D2B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DE46B74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F1609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3EFB2B17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44B0E533" w14:textId="77777777" w:rsidR="003C2A9B" w:rsidRPr="003F1609" w:rsidRDefault="003C2A9B" w:rsidP="003C2A9B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155B92E" w14:textId="77777777" w:rsidR="003C2A9B" w:rsidRPr="003F1609" w:rsidRDefault="003C2A9B" w:rsidP="003C2A9B">
      <w:pPr>
        <w:pStyle w:val="Normal"/>
        <w:ind w:firstLine="709"/>
        <w:jc w:val="both"/>
        <w:rPr>
          <w:iCs/>
          <w:sz w:val="28"/>
          <w:szCs w:val="28"/>
        </w:rPr>
      </w:pPr>
      <w:r w:rsidRPr="003F1609">
        <w:rPr>
          <w:sz w:val="28"/>
          <w:szCs w:val="28"/>
        </w:rPr>
        <w:t>Заголовок раздела следует отделять от текста полуторным межстро</w:t>
      </w:r>
      <w:r w:rsidRPr="003F1609">
        <w:rPr>
          <w:sz w:val="28"/>
          <w:szCs w:val="28"/>
        </w:rPr>
        <w:t>ч</w:t>
      </w:r>
      <w:r w:rsidRPr="003F1609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F1609">
        <w:rPr>
          <w:iCs/>
          <w:sz w:val="28"/>
          <w:szCs w:val="28"/>
        </w:rPr>
        <w:t>Например:</w:t>
      </w:r>
    </w:p>
    <w:p w14:paraId="60AE09E0" w14:textId="77777777" w:rsidR="003C2A9B" w:rsidRPr="003F1609" w:rsidRDefault="003C2A9B" w:rsidP="003C2A9B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F1609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6F9EE" wp14:editId="7F6EF21A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406CA2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F1609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F1609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FBDD35C" w14:textId="77777777" w:rsidR="003C2A9B" w:rsidRPr="003F1609" w:rsidRDefault="003C2A9B" w:rsidP="003C2A9B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F1609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00622301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F1609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ADD0F" wp14:editId="790F6DF9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6676E" w14:textId="77777777" w:rsidR="006E692F" w:rsidRDefault="006E692F" w:rsidP="003C2A9B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3F6676E" w14:textId="77777777" w:rsidR="006E692F" w:rsidRDefault="006E692F" w:rsidP="003C2A9B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4FE581C7" w14:textId="77777777" w:rsidR="003C2A9B" w:rsidRPr="003F1609" w:rsidRDefault="003C2A9B" w:rsidP="003C2A9B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32B093C6" w14:textId="77777777" w:rsidR="003C2A9B" w:rsidRPr="003F1609" w:rsidRDefault="003C2A9B" w:rsidP="003C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F1609">
        <w:rPr>
          <w:rFonts w:ascii="Times New Roman" w:hAnsi="Times New Roman" w:cs="Times New Roman"/>
          <w:sz w:val="28"/>
          <w:szCs w:val="28"/>
        </w:rPr>
        <w:t>и</w:t>
      </w:r>
      <w:r w:rsidRPr="003F1609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3B21EB0C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1F42F637" w14:textId="77777777" w:rsidR="003C2A9B" w:rsidRPr="003F1609" w:rsidRDefault="003C2A9B" w:rsidP="003C2A9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66EC6110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F1609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3F1609">
        <w:rPr>
          <w:spacing w:val="-4"/>
          <w:sz w:val="28"/>
          <w:szCs w:val="28"/>
        </w:rPr>
        <w:t>4</w:t>
      </w:r>
      <w:proofErr w:type="gramEnd"/>
      <w:r w:rsidRPr="003F1609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F1609">
        <w:rPr>
          <w:spacing w:val="-4"/>
          <w:sz w:val="28"/>
          <w:szCs w:val="28"/>
        </w:rPr>
        <w:t>л</w:t>
      </w:r>
      <w:r w:rsidRPr="003F1609">
        <w:rPr>
          <w:spacing w:val="-4"/>
          <w:sz w:val="28"/>
          <w:szCs w:val="28"/>
        </w:rPr>
        <w:t>люстраций и т.д.</w:t>
      </w:r>
    </w:p>
    <w:p w14:paraId="15548EC9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lastRenderedPageBreak/>
        <w:t>Для страниц с книжной ориентацией рекомендуется устанавливать сл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дующие размеры полей: </w:t>
      </w:r>
    </w:p>
    <w:p w14:paraId="67F6850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775AD08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1FEF3EE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CE0DB7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3950FEC9" w14:textId="77777777" w:rsidR="003C2A9B" w:rsidRPr="003F1609" w:rsidRDefault="003C2A9B" w:rsidP="003C2A9B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страниц с альбомной</w:t>
      </w:r>
      <w:r w:rsidRPr="003F1609">
        <w:rPr>
          <w:i/>
          <w:sz w:val="28"/>
          <w:szCs w:val="28"/>
        </w:rPr>
        <w:t xml:space="preserve"> </w:t>
      </w:r>
      <w:r w:rsidRPr="003F1609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34B3D95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88671C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8C84B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706E25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6E2540EC" w14:textId="77777777" w:rsidR="003C2A9B" w:rsidRPr="003F1609" w:rsidRDefault="003C2A9B" w:rsidP="003C2A9B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2638957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1609">
        <w:rPr>
          <w:rFonts w:ascii="Times New Roman" w:hAnsi="Times New Roman" w:cs="Times New Roman"/>
          <w:sz w:val="28"/>
          <w:szCs w:val="28"/>
        </w:rPr>
        <w:t>шрифт</w:t>
      </w:r>
      <w:r w:rsidRPr="003F1609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63CB009F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3F1609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>;</w:t>
      </w:r>
    </w:p>
    <w:p w14:paraId="7DE3C067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25593E2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B25F6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503726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1 см</w:t>
      </w:r>
      <w:r w:rsidRPr="003F1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92EE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выделения заголовков, ключевых понятий допускается использ</w:t>
      </w:r>
      <w:r w:rsidRPr="003F1609">
        <w:rPr>
          <w:sz w:val="28"/>
          <w:szCs w:val="28"/>
        </w:rPr>
        <w:t>о</w:t>
      </w:r>
      <w:r w:rsidRPr="003F1609">
        <w:rPr>
          <w:sz w:val="28"/>
          <w:szCs w:val="28"/>
        </w:rPr>
        <w:t>вание других способов начертания (</w:t>
      </w:r>
      <w:r w:rsidRPr="003F1609">
        <w:rPr>
          <w:i/>
          <w:sz w:val="28"/>
          <w:szCs w:val="28"/>
        </w:rPr>
        <w:t>курсив</w:t>
      </w:r>
      <w:r w:rsidRPr="003F1609">
        <w:rPr>
          <w:sz w:val="28"/>
          <w:szCs w:val="28"/>
        </w:rPr>
        <w:t xml:space="preserve">, </w:t>
      </w:r>
      <w:r w:rsidRPr="003F1609">
        <w:rPr>
          <w:b/>
          <w:sz w:val="28"/>
          <w:szCs w:val="28"/>
        </w:rPr>
        <w:t>полужирное</w:t>
      </w:r>
      <w:r w:rsidRPr="003F1609">
        <w:rPr>
          <w:sz w:val="28"/>
          <w:szCs w:val="28"/>
        </w:rPr>
        <w:t>).</w:t>
      </w:r>
    </w:p>
    <w:p w14:paraId="34DCAE4C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1175A6D" w14:textId="77777777" w:rsidR="003C2A9B" w:rsidRPr="003F1609" w:rsidRDefault="003C2A9B" w:rsidP="003C2A9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47F4BFA5" w14:textId="77777777" w:rsidR="003C2A9B" w:rsidRPr="003F1609" w:rsidRDefault="003C2A9B" w:rsidP="003C2A9B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Инициалы нельзя отрывать от фамилии и всегда следует размещать п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F1609">
        <w:rPr>
          <w:sz w:val="28"/>
          <w:szCs w:val="28"/>
        </w:rPr>
        <w:t>внутритекстовые</w:t>
      </w:r>
      <w:proofErr w:type="spellEnd"/>
      <w:r w:rsidRPr="003F1609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1368F1B0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0CB11F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Формулы</w:t>
      </w:r>
    </w:p>
    <w:p w14:paraId="4DF3D75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E98FFB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Для ввода формул целесообразно использовать редакторы формул (</w:t>
      </w:r>
      <w:r w:rsidRPr="003F1609">
        <w:rPr>
          <w:sz w:val="28"/>
          <w:szCs w:val="28"/>
          <w:lang w:val="en-US"/>
        </w:rPr>
        <w:t>M</w:t>
      </w:r>
      <w:r w:rsidRPr="003F1609">
        <w:rPr>
          <w:sz w:val="28"/>
          <w:szCs w:val="28"/>
          <w:lang w:val="en-US"/>
        </w:rPr>
        <w:t>i</w:t>
      </w:r>
      <w:r w:rsidRPr="003F1609">
        <w:rPr>
          <w:sz w:val="28"/>
          <w:szCs w:val="28"/>
          <w:lang w:val="en-US"/>
        </w:rPr>
        <w:t>crosoft</w:t>
      </w:r>
      <w:r w:rsidRPr="003F1609">
        <w:rPr>
          <w:sz w:val="28"/>
          <w:szCs w:val="28"/>
        </w:rPr>
        <w:t xml:space="preserve"> </w:t>
      </w:r>
      <w:r w:rsidRPr="003F1609">
        <w:rPr>
          <w:sz w:val="28"/>
          <w:szCs w:val="28"/>
          <w:lang w:val="en-US"/>
        </w:rPr>
        <w:t>Equation</w:t>
      </w:r>
      <w:r w:rsidRPr="003F1609">
        <w:rPr>
          <w:sz w:val="28"/>
          <w:szCs w:val="28"/>
        </w:rPr>
        <w:t xml:space="preserve"> 3.0 или </w:t>
      </w:r>
      <w:r w:rsidRPr="003F1609">
        <w:rPr>
          <w:sz w:val="28"/>
          <w:szCs w:val="28"/>
          <w:lang w:val="en-US"/>
        </w:rPr>
        <w:t>Microsoft</w:t>
      </w:r>
      <w:r w:rsidRPr="003F1609">
        <w:rPr>
          <w:sz w:val="28"/>
          <w:szCs w:val="28"/>
        </w:rPr>
        <w:t xml:space="preserve"> </w:t>
      </w:r>
      <w:proofErr w:type="spellStart"/>
      <w:r w:rsidRPr="003F1609">
        <w:rPr>
          <w:sz w:val="28"/>
          <w:szCs w:val="28"/>
          <w:lang w:val="en-US"/>
        </w:rPr>
        <w:t>MathType</w:t>
      </w:r>
      <w:proofErr w:type="spellEnd"/>
      <w:r w:rsidRPr="003F1609">
        <w:rPr>
          <w:sz w:val="28"/>
          <w:szCs w:val="28"/>
        </w:rPr>
        <w:t>).</w:t>
      </w:r>
    </w:p>
    <w:p w14:paraId="6E970AE3" w14:textId="77777777" w:rsidR="003C2A9B" w:rsidRPr="003F1609" w:rsidRDefault="003C2A9B" w:rsidP="003C2A9B">
      <w:pPr>
        <w:pStyle w:val="a8"/>
        <w:ind w:left="709"/>
        <w:jc w:val="both"/>
        <w:rPr>
          <w:szCs w:val="28"/>
        </w:rPr>
      </w:pPr>
      <w:r w:rsidRPr="003F1609">
        <w:rPr>
          <w:szCs w:val="28"/>
        </w:rPr>
        <w:t>Формулы могут размещаться:</w:t>
      </w:r>
    </w:p>
    <w:p w14:paraId="3389868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DFA976D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518FF4C8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1AAE81BD" w14:textId="77777777" w:rsidR="003C2A9B" w:rsidRPr="003F1609" w:rsidRDefault="003C2A9B" w:rsidP="003C2A9B">
      <w:pPr>
        <w:pStyle w:val="a8"/>
        <w:spacing w:before="120" w:after="120"/>
        <w:ind w:firstLine="3600"/>
      </w:pPr>
      <w:r w:rsidRPr="003F1609">
        <w:rPr>
          <w:position w:val="-24"/>
        </w:rPr>
        <w:object w:dxaOrig="1260" w:dyaOrig="960" w14:anchorId="5FFAEE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549405" r:id="rId12"/>
        </w:object>
      </w:r>
      <w:r w:rsidRPr="003F1609">
        <w:t xml:space="preserve">,                                      </w:t>
      </w:r>
      <w:r w:rsidRPr="003F1609">
        <w:rPr>
          <w:rFonts w:ascii="Arial" w:hAnsi="Arial" w:cs="Arial"/>
          <w:sz w:val="24"/>
          <w:szCs w:val="24"/>
        </w:rPr>
        <w:t>(1)</w:t>
      </w:r>
    </w:p>
    <w:p w14:paraId="33B3E469" w14:textId="77777777" w:rsidR="003C2A9B" w:rsidRPr="003F1609" w:rsidRDefault="003C2A9B" w:rsidP="003C2A9B">
      <w:pPr>
        <w:pStyle w:val="a8"/>
        <w:spacing w:before="120"/>
      </w:pPr>
      <w:r w:rsidRPr="003F1609">
        <w:t xml:space="preserve">                    </w:t>
      </w:r>
      <w:r w:rsidRPr="003F1609">
        <w:rPr>
          <w:position w:val="-6"/>
        </w:rPr>
        <w:object w:dxaOrig="1660" w:dyaOrig="320" w14:anchorId="3897E212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549406" r:id="rId14"/>
        </w:object>
      </w:r>
      <w:r w:rsidRPr="003F1609">
        <w:t xml:space="preserve">,      </w:t>
      </w:r>
      <w:r w:rsidRPr="003F1609">
        <w:rPr>
          <w:position w:val="-12"/>
          <w:lang w:val="en-US"/>
        </w:rPr>
        <w:object w:dxaOrig="2540" w:dyaOrig="460" w14:anchorId="35C8966B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407" r:id="rId16"/>
        </w:object>
      </w:r>
      <w:r w:rsidRPr="003F1609">
        <w:t xml:space="preserve">.              </w:t>
      </w:r>
      <w:r w:rsidRPr="003F1609">
        <w:rPr>
          <w:rFonts w:ascii="Arial" w:hAnsi="Arial" w:cs="Arial"/>
          <w:sz w:val="24"/>
          <w:szCs w:val="24"/>
        </w:rPr>
        <w:t>(2)</w:t>
      </w:r>
    </w:p>
    <w:p w14:paraId="174E6531" w14:textId="77777777" w:rsidR="003C2A9B" w:rsidRPr="003F1609" w:rsidRDefault="003C2A9B" w:rsidP="003C2A9B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58CC27F" w14:textId="77777777" w:rsidR="003C2A9B" w:rsidRPr="003F1609" w:rsidRDefault="003C2A9B" w:rsidP="003C2A9B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F1609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F1609">
        <w:rPr>
          <w:sz w:val="28"/>
          <w:szCs w:val="28"/>
        </w:rPr>
        <w:br/>
        <w:t xml:space="preserve">другую: </w:t>
      </w:r>
    </w:p>
    <w:p w14:paraId="740E56BA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F1609">
        <w:rPr>
          <w:rFonts w:ascii="Times New Roman" w:hAnsi="Times New Roman" w:cs="Times New Roman"/>
          <w:sz w:val="28"/>
          <w:szCs w:val="28"/>
        </w:rPr>
        <w:t>я</w:t>
      </w:r>
      <w:r w:rsidRPr="003F1609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6522208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F1609">
        <w:rPr>
          <w:rFonts w:ascii="Times New Roman" w:hAnsi="Times New Roman" w:cs="Times New Roman"/>
          <w:sz w:val="28"/>
          <w:szCs w:val="28"/>
        </w:rPr>
        <w:t>знаках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F1609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694761D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третью</w:t>
      </w:r>
      <w:r w:rsidRPr="003F1609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F1609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72806949" w14:textId="77777777" w:rsidR="003C2A9B" w:rsidRPr="003F1609" w:rsidRDefault="003C2A9B" w:rsidP="003C2A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F1609">
        <w:rPr>
          <w:rFonts w:ascii="Times New Roman" w:hAnsi="Times New Roman" w:cs="Times New Roman"/>
          <w:sz w:val="28"/>
          <w:szCs w:val="28"/>
        </w:rPr>
        <w:t>перенос</w:t>
      </w:r>
      <w:r w:rsidRPr="003F1609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F1609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435417F8" w14:textId="77777777" w:rsidR="003C2A9B" w:rsidRPr="003F1609" w:rsidRDefault="003C2A9B" w:rsidP="003C2A9B">
      <w:pPr>
        <w:pStyle w:val="Normal"/>
        <w:ind w:firstLine="709"/>
        <w:jc w:val="both"/>
        <w:rPr>
          <w:sz w:val="28"/>
          <w:szCs w:val="28"/>
        </w:rPr>
      </w:pPr>
      <w:r w:rsidRPr="003F1609">
        <w:rPr>
          <w:sz w:val="28"/>
          <w:szCs w:val="28"/>
        </w:rPr>
        <w:t>Расшифровку использованных в формулах буквенных обозначений в</w:t>
      </w:r>
      <w:r w:rsidRPr="003F1609">
        <w:rPr>
          <w:sz w:val="28"/>
          <w:szCs w:val="28"/>
        </w:rPr>
        <w:t>е</w:t>
      </w:r>
      <w:r w:rsidRPr="003F1609">
        <w:rPr>
          <w:sz w:val="28"/>
          <w:szCs w:val="28"/>
        </w:rPr>
        <w:t>личин следует помещать после формулы, при этом:</w:t>
      </w:r>
    </w:p>
    <w:p w14:paraId="0C286814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52D78B9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3C7D003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227D070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F1609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F1609">
        <w:rPr>
          <w:rFonts w:ascii="Times New Roman" w:hAnsi="Times New Roman" w:cs="Times New Roman"/>
          <w:sz w:val="28"/>
          <w:szCs w:val="28"/>
        </w:rPr>
        <w:t>). Например:</w:t>
      </w:r>
    </w:p>
    <w:p w14:paraId="31829BD6" w14:textId="77777777" w:rsidR="003C2A9B" w:rsidRPr="003F1609" w:rsidRDefault="003C2A9B" w:rsidP="003C2A9B">
      <w:pPr>
        <w:pStyle w:val="a8"/>
        <w:spacing w:before="120" w:after="120"/>
      </w:pPr>
      <w:r w:rsidRPr="003F1609">
        <w:t xml:space="preserve">                                             </w:t>
      </w:r>
      <w:r w:rsidRPr="003F1609">
        <w:rPr>
          <w:position w:val="-22"/>
        </w:rPr>
        <w:object w:dxaOrig="1160" w:dyaOrig="999" w14:anchorId="6B3F6474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549408" r:id="rId18"/>
        </w:object>
      </w:r>
      <w:r w:rsidRPr="003F1609">
        <w:t xml:space="preserve">,                                               </w:t>
      </w:r>
      <w:r w:rsidRPr="003F1609">
        <w:rPr>
          <w:rFonts w:ascii="Arial" w:hAnsi="Arial" w:cs="Arial"/>
          <w:sz w:val="24"/>
          <w:szCs w:val="24"/>
        </w:rPr>
        <w:t>(3)</w:t>
      </w:r>
    </w:p>
    <w:p w14:paraId="7AA13ED9" w14:textId="77777777" w:rsidR="003C2A9B" w:rsidRPr="003F1609" w:rsidRDefault="003C2A9B" w:rsidP="003C2A9B">
      <w:pPr>
        <w:pStyle w:val="a8"/>
        <w:spacing w:before="120"/>
        <w:jc w:val="both"/>
        <w:rPr>
          <w:szCs w:val="28"/>
        </w:rPr>
      </w:pPr>
      <w:r w:rsidRPr="003F1609">
        <w:rPr>
          <w:szCs w:val="28"/>
        </w:rPr>
        <w:t xml:space="preserve">где </w:t>
      </w:r>
      <w:proofErr w:type="spellStart"/>
      <w:r w:rsidRPr="003F1609">
        <w:rPr>
          <w:i/>
          <w:szCs w:val="28"/>
        </w:rPr>
        <w:t>С</w:t>
      </w:r>
      <w:r w:rsidRPr="003F1609">
        <w:rPr>
          <w:i/>
          <w:szCs w:val="28"/>
          <w:vertAlign w:val="subscript"/>
        </w:rPr>
        <w:t>ср</w:t>
      </w:r>
      <w:proofErr w:type="spell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i/>
          <w:szCs w:val="28"/>
        </w:rPr>
        <w:t xml:space="preserve">– </w:t>
      </w:r>
      <w:r w:rsidRPr="003F1609">
        <w:rPr>
          <w:szCs w:val="28"/>
        </w:rPr>
        <w:t xml:space="preserve">средняя стоимость товаров; </w:t>
      </w:r>
      <w:proofErr w:type="spellStart"/>
      <w:r w:rsidRPr="003F1609">
        <w:rPr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 – порядковый номер товара, </w:t>
      </w:r>
      <w:r w:rsidRPr="003F1609">
        <w:rPr>
          <w:i/>
          <w:szCs w:val="28"/>
          <w:lang w:val="en-US"/>
        </w:rPr>
        <w:t>N</w:t>
      </w:r>
      <w:r w:rsidRPr="003F1609">
        <w:rPr>
          <w:szCs w:val="28"/>
        </w:rPr>
        <w:t xml:space="preserve"> – кол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чество товаров; </w:t>
      </w:r>
      <w:r w:rsidRPr="003F1609">
        <w:rPr>
          <w:i/>
          <w:szCs w:val="28"/>
        </w:rPr>
        <w:t>С</w:t>
      </w:r>
      <w:proofErr w:type="spellStart"/>
      <w:proofErr w:type="gramStart"/>
      <w:r w:rsidRPr="003F1609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3F1609">
        <w:rPr>
          <w:i/>
          <w:szCs w:val="28"/>
          <w:vertAlign w:val="subscript"/>
        </w:rPr>
        <w:t xml:space="preserve"> </w:t>
      </w:r>
      <w:r w:rsidRPr="003F1609">
        <w:rPr>
          <w:szCs w:val="28"/>
        </w:rPr>
        <w:t xml:space="preserve">– стоимость </w:t>
      </w:r>
      <w:proofErr w:type="spellStart"/>
      <w:r w:rsidRPr="003F1609">
        <w:rPr>
          <w:i/>
          <w:szCs w:val="28"/>
          <w:lang w:val="en-US"/>
        </w:rPr>
        <w:t>i</w:t>
      </w:r>
      <w:proofErr w:type="spellEnd"/>
      <w:r w:rsidRPr="003F1609">
        <w:rPr>
          <w:szCs w:val="28"/>
        </w:rPr>
        <w:t xml:space="preserve">-го товара, </w:t>
      </w:r>
    </w:p>
    <w:p w14:paraId="50A1BA2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6F3EC3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Таблицы</w:t>
      </w:r>
    </w:p>
    <w:p w14:paraId="31C79B74" w14:textId="77777777" w:rsidR="003C2A9B" w:rsidRPr="003F1609" w:rsidRDefault="003C2A9B" w:rsidP="003C2A9B">
      <w:pPr>
        <w:pStyle w:val="a8"/>
        <w:ind w:firstLine="709"/>
        <w:rPr>
          <w:szCs w:val="28"/>
        </w:rPr>
      </w:pPr>
    </w:p>
    <w:p w14:paraId="51A378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отчете следует использовать таблицы, они помогают систематизир</w:t>
      </w:r>
      <w:r w:rsidRPr="003F1609">
        <w:rPr>
          <w:szCs w:val="28"/>
        </w:rPr>
        <w:t>о</w:t>
      </w:r>
      <w:r w:rsidRPr="003F1609">
        <w:rPr>
          <w:szCs w:val="28"/>
        </w:rPr>
        <w:t>вать, структурировать и наглядно представлять данные. Информация в та</w:t>
      </w:r>
      <w:r w:rsidRPr="003F1609">
        <w:rPr>
          <w:szCs w:val="28"/>
        </w:rPr>
        <w:t>б</w:t>
      </w:r>
      <w:r w:rsidRPr="003F1609">
        <w:rPr>
          <w:szCs w:val="28"/>
        </w:rPr>
        <w:lastRenderedPageBreak/>
        <w:t>лицах должна быть существенной, сопоставимой, достоверной, определенной и т.д.</w:t>
      </w:r>
    </w:p>
    <w:p w14:paraId="0743317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CCBE8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F1609">
        <w:rPr>
          <w:szCs w:val="28"/>
        </w:rPr>
        <w:t>и</w:t>
      </w:r>
      <w:r w:rsidRPr="003F1609">
        <w:rPr>
          <w:szCs w:val="28"/>
        </w:rPr>
        <w:t xml:space="preserve">цы. </w:t>
      </w:r>
    </w:p>
    <w:p w14:paraId="44B51768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Нумерация таблиц в приложениях осуществляется в пределах каждого приложения.</w:t>
      </w:r>
    </w:p>
    <w:p w14:paraId="724FC1A0" w14:textId="77777777" w:rsidR="003C2A9B" w:rsidRPr="003F1609" w:rsidRDefault="003C2A9B" w:rsidP="003C2A9B">
      <w:pPr>
        <w:pStyle w:val="a8"/>
        <w:ind w:firstLine="709"/>
        <w:jc w:val="both"/>
        <w:rPr>
          <w:spacing w:val="-10"/>
          <w:szCs w:val="28"/>
        </w:rPr>
      </w:pPr>
      <w:r w:rsidRPr="003F1609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F1609">
        <w:rPr>
          <w:spacing w:val="-10"/>
          <w:szCs w:val="28"/>
        </w:rPr>
        <w:t>р</w:t>
      </w:r>
      <w:r w:rsidRPr="003F1609">
        <w:rPr>
          <w:spacing w:val="-10"/>
          <w:szCs w:val="28"/>
        </w:rPr>
        <w:t>танием).</w:t>
      </w:r>
    </w:p>
    <w:p w14:paraId="78C416F3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F1609">
        <w:rPr>
          <w:szCs w:val="28"/>
        </w:rPr>
        <w:t>р</w:t>
      </w:r>
      <w:r w:rsidRPr="003F1609">
        <w:rPr>
          <w:szCs w:val="28"/>
        </w:rPr>
        <w:t>ным начертанием, пишется с прописной буквы без точки в конце. В темат</w:t>
      </w:r>
      <w:r w:rsidRPr="003F1609">
        <w:rPr>
          <w:szCs w:val="28"/>
        </w:rPr>
        <w:t>и</w:t>
      </w:r>
      <w:r w:rsidRPr="003F1609">
        <w:rPr>
          <w:szCs w:val="28"/>
        </w:rPr>
        <w:t>ческом заголовке таблице не допускаются переносы.</w:t>
      </w:r>
    </w:p>
    <w:p w14:paraId="15B163FD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F1609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F1609">
        <w:rPr>
          <w:spacing w:val="-8"/>
          <w:szCs w:val="28"/>
        </w:rPr>
        <w:t>н</w:t>
      </w:r>
      <w:r w:rsidRPr="003F1609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F1609">
        <w:rPr>
          <w:spacing w:val="-8"/>
          <w:szCs w:val="28"/>
        </w:rPr>
        <w:t>о</w:t>
      </w:r>
      <w:r w:rsidRPr="003F1609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F1609">
        <w:rPr>
          <w:spacing w:val="-8"/>
          <w:szCs w:val="28"/>
        </w:rPr>
        <w:t>с</w:t>
      </w:r>
      <w:proofErr w:type="gramEnd"/>
      <w:r w:rsidRPr="003F1609">
        <w:rPr>
          <w:spacing w:val="-8"/>
          <w:szCs w:val="28"/>
        </w:rPr>
        <w:t xml:space="preserve"> прописной, если они самостоятельные.</w:t>
      </w:r>
    </w:p>
    <w:p w14:paraId="51559030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F1609">
        <w:rPr>
          <w:szCs w:val="28"/>
        </w:rPr>
        <w:t>е</w:t>
      </w:r>
      <w:r w:rsidRPr="003F1609">
        <w:rPr>
          <w:szCs w:val="28"/>
        </w:rPr>
        <w:t xml:space="preserve">ния». </w:t>
      </w:r>
    </w:p>
    <w:p w14:paraId="5A8972E1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F1609">
        <w:rPr>
          <w:szCs w:val="28"/>
        </w:rPr>
        <w:t>Если таблица занимает более одной страницы, ее продолжение имеет заголовок «</w:t>
      </w:r>
      <w:r w:rsidRPr="003F1609">
        <w:rPr>
          <w:i/>
          <w:szCs w:val="28"/>
        </w:rPr>
        <w:t xml:space="preserve">Продолжение табл. 4.1»  </w:t>
      </w:r>
      <w:r w:rsidRPr="003F1609">
        <w:rPr>
          <w:szCs w:val="28"/>
        </w:rPr>
        <w:t>(если таблица не заканчивается) или «</w:t>
      </w:r>
      <w:r w:rsidRPr="003F1609">
        <w:rPr>
          <w:i/>
          <w:szCs w:val="28"/>
        </w:rPr>
        <w:t>Окончание табл. 4.1»</w:t>
      </w:r>
      <w:r w:rsidRPr="003F1609">
        <w:rPr>
          <w:szCs w:val="28"/>
        </w:rPr>
        <w:t xml:space="preserve"> (если таблица завершается). В этом случае вместо з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головков граф переносят строку с их номерами, </w:t>
      </w:r>
      <w:r w:rsidRPr="003F1609">
        <w:rPr>
          <w:iCs/>
          <w:szCs w:val="28"/>
        </w:rPr>
        <w:t>например</w:t>
      </w:r>
      <w:r w:rsidRPr="003F1609">
        <w:rPr>
          <w:rFonts w:ascii="Arial" w:hAnsi="Arial" w:cs="Arial"/>
          <w:iCs/>
          <w:sz w:val="24"/>
          <w:szCs w:val="24"/>
        </w:rPr>
        <w:t>:</w:t>
      </w:r>
    </w:p>
    <w:p w14:paraId="6608FBBA" w14:textId="77777777" w:rsidR="003C2A9B" w:rsidRPr="003F1609" w:rsidRDefault="003C2A9B" w:rsidP="003C2A9B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7BB23CF9" w14:textId="77777777" w:rsidR="005C5CEB" w:rsidRPr="003F1609" w:rsidRDefault="005C5CEB" w:rsidP="003C2A9B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8972BDD" w14:textId="77777777" w:rsidR="003C2A9B" w:rsidRPr="003F1609" w:rsidRDefault="003C2A9B" w:rsidP="003C2A9B">
      <w:pPr>
        <w:pStyle w:val="a8"/>
        <w:jc w:val="left"/>
        <w:rPr>
          <w:b/>
          <w:szCs w:val="28"/>
        </w:rPr>
      </w:pPr>
      <w:r w:rsidRPr="003F1609">
        <w:rPr>
          <w:i/>
          <w:szCs w:val="28"/>
        </w:rPr>
        <w:t>Таблица 4.1</w:t>
      </w:r>
      <w:r w:rsidRPr="003F1609">
        <w:rPr>
          <w:b/>
          <w:szCs w:val="28"/>
        </w:rPr>
        <w:t xml:space="preserve"> - Показатели ликвидности и платежеспособности </w:t>
      </w:r>
    </w:p>
    <w:p w14:paraId="2A7A65E6" w14:textId="77777777" w:rsidR="003C2A9B" w:rsidRPr="003F1609" w:rsidRDefault="003C2A9B" w:rsidP="003C2A9B">
      <w:pPr>
        <w:pStyle w:val="a8"/>
        <w:ind w:left="357"/>
        <w:jc w:val="left"/>
        <w:rPr>
          <w:b/>
          <w:szCs w:val="28"/>
        </w:rPr>
      </w:pPr>
      <w:r w:rsidRPr="003F1609">
        <w:rPr>
          <w:b/>
          <w:szCs w:val="28"/>
        </w:rPr>
        <w:t xml:space="preserve">                  ООО «Реглан» за 2022 - 2023 годы</w:t>
      </w:r>
    </w:p>
    <w:p w14:paraId="34A40442" w14:textId="77777777" w:rsidR="003C2A9B" w:rsidRPr="003F1609" w:rsidRDefault="003C2A9B" w:rsidP="003C2A9B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C2A9B" w:rsidRPr="003F1609" w14:paraId="318D5176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13442F29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№</w:t>
            </w:r>
          </w:p>
          <w:p w14:paraId="39D1E530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gramStart"/>
            <w:r w:rsidRPr="003F1609">
              <w:rPr>
                <w:sz w:val="24"/>
                <w:szCs w:val="24"/>
              </w:rPr>
              <w:t>п</w:t>
            </w:r>
            <w:proofErr w:type="gramEnd"/>
            <w:r w:rsidRPr="003F1609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445247DA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Наименование</w:t>
            </w:r>
          </w:p>
          <w:p w14:paraId="239B5D7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5CC3C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3D0135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083E813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Изменение</w:t>
            </w:r>
            <w:proofErr w:type="gramStart"/>
            <w:r w:rsidRPr="003F1609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F6ADC2C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3F1609">
              <w:rPr>
                <w:sz w:val="24"/>
                <w:szCs w:val="24"/>
              </w:rPr>
              <w:t>Рекомен</w:t>
            </w:r>
            <w:proofErr w:type="spellEnd"/>
            <w:r w:rsidRPr="003F1609">
              <w:rPr>
                <w:sz w:val="24"/>
                <w:szCs w:val="24"/>
              </w:rPr>
              <w:t>-дуемые</w:t>
            </w:r>
            <w:proofErr w:type="gramEnd"/>
            <w:r w:rsidRPr="003F1609">
              <w:rPr>
                <w:sz w:val="24"/>
                <w:szCs w:val="24"/>
              </w:rPr>
              <w:t xml:space="preserve"> значения</w:t>
            </w:r>
          </w:p>
        </w:tc>
      </w:tr>
      <w:tr w:rsidR="003C2A9B" w:rsidRPr="003F1609" w14:paraId="5DE28867" w14:textId="77777777" w:rsidTr="005C5CEB">
        <w:trPr>
          <w:cantSplit/>
          <w:trHeight w:val="228"/>
        </w:trPr>
        <w:tc>
          <w:tcPr>
            <w:tcW w:w="303" w:type="pct"/>
            <w:vAlign w:val="center"/>
          </w:tcPr>
          <w:p w14:paraId="157AEEAA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2822BE96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7F63743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BB2FD14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CA3A5C8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D1BC85D" w14:textId="77777777" w:rsidR="003C2A9B" w:rsidRPr="003F1609" w:rsidRDefault="003C2A9B" w:rsidP="005C5CEB">
            <w:pPr>
              <w:pStyle w:val="a8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3CF35A0E" w14:textId="77777777" w:rsidTr="005C5CEB">
        <w:trPr>
          <w:cantSplit/>
          <w:trHeight w:val="960"/>
        </w:trPr>
        <w:tc>
          <w:tcPr>
            <w:tcW w:w="303" w:type="pct"/>
            <w:vAlign w:val="center"/>
          </w:tcPr>
          <w:p w14:paraId="5697B18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14838222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14241B4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текущей</w:t>
            </w:r>
          </w:p>
          <w:p w14:paraId="483682B3" w14:textId="77777777" w:rsidR="003C2A9B" w:rsidRPr="003F1609" w:rsidRDefault="003C2A9B" w:rsidP="005C5CEB">
            <w:pPr>
              <w:pStyle w:val="a8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6E40F10E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C6C92BB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C45F875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598941" w14:textId="77777777" w:rsidR="003C2A9B" w:rsidRPr="003F1609" w:rsidRDefault="003C2A9B" w:rsidP="005C5CEB">
            <w:pPr>
              <w:pStyle w:val="a8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2</w:t>
            </w:r>
          </w:p>
        </w:tc>
      </w:tr>
    </w:tbl>
    <w:p w14:paraId="1859CA1B" w14:textId="77777777" w:rsidR="003C2A9B" w:rsidRDefault="003C2A9B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0D23531" w14:textId="77777777" w:rsidR="006C551F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4F61C9" w14:textId="77777777" w:rsidR="006C551F" w:rsidRPr="003F1609" w:rsidRDefault="006C551F" w:rsidP="003C2A9B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7AB3238" w14:textId="77777777" w:rsidR="003C2A9B" w:rsidRPr="003F1609" w:rsidRDefault="003C2A9B" w:rsidP="003C2A9B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160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3C2A9B" w:rsidRPr="003F1609" w14:paraId="23961818" w14:textId="77777777" w:rsidTr="005C5CEB">
        <w:trPr>
          <w:cantSplit/>
          <w:trHeight w:val="228"/>
        </w:trPr>
        <w:tc>
          <w:tcPr>
            <w:tcW w:w="540" w:type="dxa"/>
            <w:vAlign w:val="center"/>
          </w:tcPr>
          <w:p w14:paraId="0DB261F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0F650F7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30FB7D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0CFBAF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207270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5D33B4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F1609">
              <w:rPr>
                <w:i/>
                <w:sz w:val="24"/>
                <w:szCs w:val="24"/>
              </w:rPr>
              <w:t>6</w:t>
            </w:r>
          </w:p>
        </w:tc>
      </w:tr>
      <w:tr w:rsidR="003C2A9B" w:rsidRPr="003F1609" w14:paraId="07445385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270984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4A4DAA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</w:t>
            </w:r>
          </w:p>
          <w:p w14:paraId="436520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абсолютной</w:t>
            </w:r>
          </w:p>
          <w:p w14:paraId="19979EFA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4B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81DA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5C1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E90C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B3"/>
            </w:r>
            <w:r w:rsidRPr="003F1609">
              <w:rPr>
                <w:sz w:val="24"/>
                <w:szCs w:val="24"/>
              </w:rPr>
              <w:t>0,2</w:t>
            </w:r>
          </w:p>
        </w:tc>
      </w:tr>
      <w:tr w:rsidR="003C2A9B" w:rsidRPr="003F1609" w14:paraId="560B100E" w14:textId="77777777" w:rsidTr="005C5CEB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44C6D8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08D28C7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Коэффициент пл</w:t>
            </w:r>
            <w:r w:rsidRPr="003F1609">
              <w:rPr>
                <w:sz w:val="24"/>
                <w:szCs w:val="24"/>
              </w:rPr>
              <w:t>а</w:t>
            </w:r>
            <w:r w:rsidRPr="003F1609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21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49A4B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09D6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215E" w14:textId="77777777" w:rsidR="003C2A9B" w:rsidRPr="003F1609" w:rsidRDefault="003C2A9B" w:rsidP="005C5CEB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F1609">
              <w:rPr>
                <w:sz w:val="24"/>
                <w:szCs w:val="24"/>
              </w:rPr>
              <w:sym w:font="Symbol" w:char="F03E"/>
            </w:r>
            <w:r w:rsidRPr="003F1609">
              <w:rPr>
                <w:sz w:val="24"/>
                <w:szCs w:val="24"/>
              </w:rPr>
              <w:t>1</w:t>
            </w:r>
          </w:p>
        </w:tc>
      </w:tr>
    </w:tbl>
    <w:p w14:paraId="0173BB23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EDD38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Иллюстрации</w:t>
      </w:r>
    </w:p>
    <w:p w14:paraId="33D98D5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3C0FA89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proofErr w:type="gramStart"/>
      <w:r w:rsidRPr="003F1609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3FC41B06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zCs w:val="28"/>
        </w:rPr>
      </w:pPr>
      <w:r w:rsidRPr="003F1609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F1609">
        <w:rPr>
          <w:szCs w:val="28"/>
        </w:rPr>
        <w:t>е</w:t>
      </w:r>
      <w:r w:rsidRPr="003F1609">
        <w:rPr>
          <w:szCs w:val="28"/>
        </w:rPr>
        <w:t>ла, например, «Рисунок 1» или «Рисунок 1.1» (если в отчете только одна и</w:t>
      </w:r>
      <w:r w:rsidRPr="003F1609">
        <w:rPr>
          <w:szCs w:val="28"/>
        </w:rPr>
        <w:t>л</w:t>
      </w:r>
      <w:r w:rsidRPr="003F1609">
        <w:rPr>
          <w:szCs w:val="28"/>
        </w:rPr>
        <w:t>люстрация, ее не нумеруют и не указывают название). Высота шрифта – 12пт.</w:t>
      </w:r>
    </w:p>
    <w:p w14:paraId="614D916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Подпись или название рисунка, раскрывающее его содержание, пом</w:t>
      </w:r>
      <w:r w:rsidRPr="003F1609">
        <w:rPr>
          <w:szCs w:val="28"/>
        </w:rPr>
        <w:t>е</w:t>
      </w:r>
      <w:r w:rsidRPr="003F1609">
        <w:rPr>
          <w:szCs w:val="28"/>
        </w:rPr>
        <w:t>щают под рисунком и всегда начинают с прописной буквы, например:</w:t>
      </w:r>
    </w:p>
    <w:p w14:paraId="77D0805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</w:p>
    <w:p w14:paraId="14D8C54E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Рисунок 1 – Динамика доходов и расходов ПАО «Курс»</w:t>
      </w:r>
    </w:p>
    <w:p w14:paraId="5B15F543" w14:textId="77777777" w:rsidR="003C2A9B" w:rsidRPr="003F1609" w:rsidRDefault="003C2A9B" w:rsidP="003C2A9B">
      <w:pPr>
        <w:pStyle w:val="a8"/>
        <w:ind w:firstLine="709"/>
        <w:rPr>
          <w:szCs w:val="28"/>
        </w:rPr>
      </w:pPr>
      <w:r w:rsidRPr="003F1609">
        <w:rPr>
          <w:szCs w:val="28"/>
        </w:rPr>
        <w:t>За 2020-2023 гг., тыс. руб.</w:t>
      </w:r>
    </w:p>
    <w:p w14:paraId="746EE075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CA5CF87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764F4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Ссылки и сноски</w:t>
      </w:r>
    </w:p>
    <w:p w14:paraId="7C88C897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268454E6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Любое заимствование из литературного источника (цитирование, заи</w:t>
      </w:r>
      <w:r w:rsidRPr="003F1609">
        <w:rPr>
          <w:szCs w:val="28"/>
        </w:rPr>
        <w:t>м</w:t>
      </w:r>
      <w:r w:rsidRPr="003F1609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3F1609">
        <w:rPr>
          <w:szCs w:val="28"/>
        </w:rPr>
        <w:t>Р</w:t>
      </w:r>
      <w:proofErr w:type="gramEnd"/>
      <w:r w:rsidRPr="003F1609">
        <w:rPr>
          <w:szCs w:val="28"/>
        </w:rPr>
        <w:t xml:space="preserve"> 7.0.5–2008, библиографические ссылки бывают:</w:t>
      </w:r>
    </w:p>
    <w:p w14:paraId="3DB9C1C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1A4B374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F1609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ку);</w:t>
      </w:r>
    </w:p>
    <w:p w14:paraId="52934AD2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609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3F1609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F1609">
        <w:rPr>
          <w:rFonts w:ascii="Times New Roman" w:hAnsi="Times New Roman" w:cs="Times New Roman"/>
          <w:sz w:val="28"/>
          <w:szCs w:val="28"/>
        </w:rPr>
        <w:t>с</w:t>
      </w:r>
      <w:r w:rsidRPr="003F1609">
        <w:rPr>
          <w:rFonts w:ascii="Times New Roman" w:hAnsi="Times New Roman" w:cs="Times New Roman"/>
          <w:sz w:val="28"/>
          <w:szCs w:val="28"/>
        </w:rPr>
        <w:t>ку).</w:t>
      </w:r>
    </w:p>
    <w:p w14:paraId="77AA3972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586ABE7A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pacing w:val="-6"/>
          <w:szCs w:val="28"/>
        </w:rPr>
        <w:t>Например:</w:t>
      </w:r>
      <w:r w:rsidRPr="003F1609">
        <w:rPr>
          <w:i/>
          <w:iCs/>
          <w:spacing w:val="-6"/>
          <w:szCs w:val="28"/>
        </w:rPr>
        <w:t xml:space="preserve"> «…в соответствии с разделом 2.»; </w:t>
      </w:r>
      <w:r w:rsidRPr="003F1609">
        <w:rPr>
          <w:i/>
          <w:iCs/>
          <w:szCs w:val="28"/>
        </w:rPr>
        <w:t>«…как указано в прил</w:t>
      </w:r>
      <w:r w:rsidRPr="003F1609">
        <w:rPr>
          <w:i/>
          <w:iCs/>
          <w:szCs w:val="28"/>
        </w:rPr>
        <w:t>о</w:t>
      </w:r>
      <w:r w:rsidRPr="003F1609">
        <w:rPr>
          <w:i/>
          <w:iCs/>
          <w:szCs w:val="28"/>
        </w:rPr>
        <w:t>жении 1»</w:t>
      </w:r>
      <w:r w:rsidRPr="003F1609">
        <w:rPr>
          <w:szCs w:val="28"/>
        </w:rPr>
        <w:t>.</w:t>
      </w:r>
    </w:p>
    <w:p w14:paraId="121A3619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lastRenderedPageBreak/>
        <w:t>Ссылки на таблицы, рисунки, приложения заключаются в круглые скобки.</w:t>
      </w:r>
    </w:p>
    <w:p w14:paraId="129A2684" w14:textId="77777777" w:rsidR="003C2A9B" w:rsidRPr="003F1609" w:rsidRDefault="003C2A9B" w:rsidP="003C2A9B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F1609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F1609">
        <w:rPr>
          <w:spacing w:val="-4"/>
          <w:szCs w:val="28"/>
        </w:rPr>
        <w:t>н</w:t>
      </w:r>
      <w:r w:rsidRPr="003F1609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F1609">
        <w:rPr>
          <w:spacing w:val="-4"/>
          <w:szCs w:val="28"/>
        </w:rPr>
        <w:t>о</w:t>
      </w:r>
      <w:r w:rsidRPr="003F1609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F1609">
        <w:rPr>
          <w:spacing w:val="-4"/>
          <w:szCs w:val="28"/>
        </w:rPr>
        <w:t>а</w:t>
      </w:r>
      <w:r w:rsidRPr="003F1609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F1609">
        <w:rPr>
          <w:spacing w:val="-4"/>
          <w:szCs w:val="28"/>
        </w:rPr>
        <w:t>д</w:t>
      </w:r>
      <w:r w:rsidRPr="003F1609">
        <w:rPr>
          <w:spacing w:val="-4"/>
          <w:szCs w:val="28"/>
        </w:rPr>
        <w:t>мете речи, например, [6, с. 4–5].</w:t>
      </w:r>
    </w:p>
    <w:p w14:paraId="3EC449BB" w14:textId="77777777" w:rsidR="003C2A9B" w:rsidRPr="003F1609" w:rsidRDefault="003C2A9B" w:rsidP="003C2A9B">
      <w:pPr>
        <w:pStyle w:val="a8"/>
        <w:ind w:firstLine="709"/>
        <w:jc w:val="both"/>
        <w:rPr>
          <w:szCs w:val="28"/>
        </w:rPr>
      </w:pPr>
      <w:r w:rsidRPr="003F1609">
        <w:rPr>
          <w:szCs w:val="28"/>
        </w:rPr>
        <w:t>Ссылки в тексте на номер рисунка, таблицы, страницы пишут сокр</w:t>
      </w:r>
      <w:r w:rsidRPr="003F1609">
        <w:rPr>
          <w:szCs w:val="28"/>
        </w:rPr>
        <w:t>а</w:t>
      </w:r>
      <w:r w:rsidRPr="003F1609">
        <w:rPr>
          <w:szCs w:val="28"/>
        </w:rPr>
        <w:t xml:space="preserve">щенно и без знака «№», например: </w:t>
      </w:r>
      <w:r w:rsidRPr="003F1609">
        <w:rPr>
          <w:i/>
          <w:iCs/>
          <w:szCs w:val="28"/>
        </w:rPr>
        <w:t>рис. 1.1; табл. 2.1; с. 105</w:t>
      </w:r>
      <w:r w:rsidRPr="003F1609">
        <w:rPr>
          <w:szCs w:val="28"/>
        </w:rPr>
        <w:t>.</w:t>
      </w:r>
    </w:p>
    <w:p w14:paraId="0B4D521E" w14:textId="77777777" w:rsidR="003C2A9B" w:rsidRPr="003F1609" w:rsidRDefault="003C2A9B" w:rsidP="003C2A9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F1609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F1609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F1609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F1609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05411CE" w14:textId="77777777" w:rsidR="003C2A9B" w:rsidRPr="003F1609" w:rsidRDefault="003C2A9B" w:rsidP="003C2A9B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BDB90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  <w:r w:rsidRPr="003F1609">
        <w:rPr>
          <w:i/>
          <w:szCs w:val="28"/>
        </w:rPr>
        <w:t>Нумерация страниц</w:t>
      </w:r>
    </w:p>
    <w:p w14:paraId="2762E0FB" w14:textId="77777777" w:rsidR="003C2A9B" w:rsidRPr="003F1609" w:rsidRDefault="003C2A9B" w:rsidP="003C2A9B">
      <w:pPr>
        <w:pStyle w:val="a8"/>
        <w:ind w:firstLine="709"/>
        <w:rPr>
          <w:i/>
          <w:szCs w:val="28"/>
        </w:rPr>
      </w:pPr>
    </w:p>
    <w:p w14:paraId="175DC378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320949C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3F1609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3F1D920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402359CC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2738C84B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4868AF46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318FBF3" w14:textId="77777777" w:rsidR="003C2A9B" w:rsidRPr="003F1609" w:rsidRDefault="003C2A9B" w:rsidP="003C2A9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20868C38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  <w:r w:rsidRPr="003F1609">
        <w:rPr>
          <w:szCs w:val="28"/>
        </w:rPr>
        <w:t xml:space="preserve">Страницы следует нумеровать арабскими цифрами, без знака №. </w:t>
      </w:r>
    </w:p>
    <w:p w14:paraId="64BE0C65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69EE668A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9E0B2E4" w14:textId="77777777" w:rsidR="003C2A9B" w:rsidRPr="003F1609" w:rsidRDefault="003C2A9B" w:rsidP="003C2A9B">
      <w:pPr>
        <w:pStyle w:val="a8"/>
        <w:ind w:firstLine="709"/>
        <w:contextualSpacing/>
        <w:jc w:val="both"/>
        <w:rPr>
          <w:szCs w:val="28"/>
        </w:rPr>
      </w:pPr>
    </w:p>
    <w:p w14:paraId="3C3BD136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  <w:r w:rsidRPr="003F1609">
        <w:rPr>
          <w:i/>
          <w:szCs w:val="28"/>
        </w:rPr>
        <w:t>Список источников</w:t>
      </w:r>
    </w:p>
    <w:p w14:paraId="5DD5CC2C" w14:textId="77777777" w:rsidR="003C2A9B" w:rsidRPr="003F1609" w:rsidRDefault="003C2A9B" w:rsidP="003C2A9B">
      <w:pPr>
        <w:pStyle w:val="a8"/>
        <w:ind w:firstLine="709"/>
        <w:contextualSpacing/>
        <w:rPr>
          <w:i/>
          <w:szCs w:val="28"/>
        </w:rPr>
      </w:pPr>
    </w:p>
    <w:p w14:paraId="6E069FBB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0F2AAA6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и прочие нормативные правовые акты (ф</w:t>
      </w:r>
      <w:r w:rsidRPr="003F1609">
        <w:rPr>
          <w:rFonts w:ascii="Times New Roman" w:hAnsi="Times New Roman" w:cs="Times New Roman"/>
          <w:sz w:val="28"/>
          <w:szCs w:val="28"/>
        </w:rPr>
        <w:t>е</w:t>
      </w:r>
      <w:r w:rsidRPr="003F1609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72D88A7C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F1609">
        <w:rPr>
          <w:rFonts w:ascii="Times New Roman" w:hAnsi="Times New Roman" w:cs="Times New Roman"/>
          <w:sz w:val="28"/>
          <w:szCs w:val="28"/>
        </w:rPr>
        <w:t>ь</w:t>
      </w:r>
      <w:r w:rsidRPr="003F1609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7845990D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10D780B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CC2FC44" w14:textId="77777777" w:rsidR="003C2A9B" w:rsidRPr="003F1609" w:rsidRDefault="003C2A9B" w:rsidP="003C2A9B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160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F546E01" w14:textId="77777777" w:rsidR="003C2A9B" w:rsidRPr="003F1609" w:rsidRDefault="003C2A9B" w:rsidP="003C2A9B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F1609">
        <w:rPr>
          <w:rFonts w:ascii="Times New Roman" w:hAnsi="Times New Roman" w:cs="Times New Roman"/>
          <w:sz w:val="28"/>
          <w:szCs w:val="28"/>
        </w:rPr>
        <w:t>а</w:t>
      </w:r>
      <w:r w:rsidRPr="003F1609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3F1609">
        <w:rPr>
          <w:rFonts w:ascii="Times New Roman" w:hAnsi="Times New Roman" w:cs="Times New Roman"/>
          <w:sz w:val="28"/>
          <w:szCs w:val="28"/>
        </w:rPr>
        <w:t>б</w:t>
      </w:r>
      <w:r w:rsidRPr="003F1609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650D0A22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A983D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609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08BF267E" w14:textId="77777777" w:rsidR="003C2A9B" w:rsidRPr="003F1609" w:rsidRDefault="003C2A9B" w:rsidP="003C2A9B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346A72" w14:textId="77777777" w:rsidR="003C2A9B" w:rsidRPr="003F1609" w:rsidRDefault="003C2A9B" w:rsidP="003C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1609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F160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F160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7DE45381" w14:textId="77777777" w:rsidR="003C2A9B" w:rsidRPr="003F1609" w:rsidRDefault="003C2A9B" w:rsidP="003C2A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F1609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F1609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– </w:t>
      </w:r>
      <w:r w:rsidRPr="003F1609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F1609">
        <w:rPr>
          <w:rFonts w:ascii="Times New Roman" w:hAnsi="Times New Roman" w:cs="Times New Roman"/>
          <w:iCs/>
          <w:sz w:val="28"/>
          <w:szCs w:val="28"/>
        </w:rPr>
        <w:t>л</w:t>
      </w:r>
      <w:r w:rsidRPr="003F1609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F1609">
        <w:rPr>
          <w:rFonts w:ascii="Times New Roman" w:hAnsi="Times New Roman" w:cs="Times New Roman"/>
          <w:sz w:val="28"/>
          <w:szCs w:val="28"/>
        </w:rPr>
        <w:t>.</w:t>
      </w:r>
    </w:p>
    <w:p w14:paraId="736D6DF5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820566D" w14:textId="77777777" w:rsidR="005C5CEB" w:rsidRDefault="005C5CEB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B646FA1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171B3F65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5BB93F" w14:textId="2049CC9D" w:rsidR="008C4857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073CE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073CE">
        <w:rPr>
          <w:rFonts w:ascii="Times New Roman" w:hAnsi="Times New Roman" w:cs="Times New Roman"/>
          <w:sz w:val="28"/>
        </w:rPr>
        <w:t>н</w:t>
      </w:r>
      <w:r w:rsidRPr="00A073CE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073CE">
        <w:rPr>
          <w:rFonts w:ascii="Times New Roman" w:hAnsi="Times New Roman" w:cs="Times New Roman"/>
          <w:sz w:val="28"/>
        </w:rPr>
        <w:t>е</w:t>
      </w:r>
      <w:r w:rsidRPr="00A073CE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A073CE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A073CE">
        <w:rPr>
          <w:rFonts w:ascii="Times New Roman" w:hAnsi="Times New Roman" w:cs="Times New Roman"/>
          <w:sz w:val="28"/>
        </w:rPr>
        <w:t xml:space="preserve"> для доработки в с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8C4857" w:rsidRPr="00A07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E582A" w14:textId="77777777" w:rsidR="008C4857" w:rsidRPr="003F1609" w:rsidRDefault="008C4857" w:rsidP="008C4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E91886" w14:textId="77777777" w:rsidR="008C4857" w:rsidRPr="003F1609" w:rsidRDefault="008C4857" w:rsidP="008C485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F1609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5D5EC1A4" w14:textId="77777777" w:rsidR="008C4857" w:rsidRPr="003F1609" w:rsidRDefault="008C4857" w:rsidP="008C4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494B0" w14:textId="3706C13B" w:rsidR="00A073CE" w:rsidRPr="00A073CE" w:rsidRDefault="00A073CE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73CE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073CE">
        <w:rPr>
          <w:rFonts w:ascii="Times New Roman" w:hAnsi="Times New Roman" w:cs="Times New Roman"/>
          <w:sz w:val="28"/>
        </w:rPr>
        <w:t>По ит</w:t>
      </w:r>
      <w:r w:rsidRPr="00A073CE">
        <w:rPr>
          <w:rFonts w:ascii="Times New Roman" w:hAnsi="Times New Roman" w:cs="Times New Roman"/>
          <w:sz w:val="28"/>
        </w:rPr>
        <w:t>о</w:t>
      </w:r>
      <w:r w:rsidRPr="00A073CE">
        <w:rPr>
          <w:rFonts w:ascii="Times New Roman" w:hAnsi="Times New Roman" w:cs="Times New Roman"/>
          <w:sz w:val="28"/>
        </w:rPr>
        <w:lastRenderedPageBreak/>
        <w:t>гам практики и результатам защиты каждому обучающемуся выставляется оценка.</w:t>
      </w:r>
    </w:p>
    <w:p w14:paraId="17379F2D" w14:textId="38391D2C" w:rsidR="0049660F" w:rsidRPr="003F1609" w:rsidRDefault="008C4857" w:rsidP="008C4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238B8" w14:textId="77777777" w:rsidR="00B86088" w:rsidRPr="003F1609" w:rsidRDefault="00B86088" w:rsidP="00B8608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F1609">
        <w:rPr>
          <w:rFonts w:ascii="Times New Roman" w:hAnsi="Times New Roman" w:cs="Times New Roman"/>
          <w:b/>
          <w:sz w:val="28"/>
          <w:szCs w:val="28"/>
        </w:rPr>
        <w:t>О</w:t>
      </w:r>
      <w:r w:rsidRPr="003F1609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F1609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40A6CD99" w14:textId="77777777" w:rsidR="00B86088" w:rsidRPr="003F1609" w:rsidRDefault="00B86088" w:rsidP="00B8608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2A4FDB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F1609">
        <w:rPr>
          <w:rFonts w:ascii="Times New Roman" w:hAnsi="Times New Roman" w:cs="Times New Roman"/>
          <w:sz w:val="28"/>
        </w:rPr>
        <w:t>о</w:t>
      </w:r>
      <w:r w:rsidRPr="003F1609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24466644" w14:textId="77777777" w:rsidR="00B86088" w:rsidRPr="003F1609" w:rsidRDefault="00B86088" w:rsidP="00B86088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F1609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F1609">
        <w:rPr>
          <w:rFonts w:ascii="Times New Roman" w:hAnsi="Times New Roman" w:cs="Times New Roman"/>
          <w:sz w:val="28"/>
        </w:rPr>
        <w:t>к</w:t>
      </w:r>
      <w:r w:rsidRPr="003F1609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F1609">
        <w:rPr>
          <w:rFonts w:ascii="Times New Roman" w:hAnsi="Times New Roman" w:cs="Times New Roman"/>
          <w:sz w:val="28"/>
        </w:rPr>
        <w:t>т</w:t>
      </w:r>
      <w:r w:rsidRPr="003F1609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3BCE1326" w14:textId="77777777" w:rsidR="003E55BF" w:rsidRPr="003F1609" w:rsidRDefault="00B86088" w:rsidP="00B860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F1609">
        <w:rPr>
          <w:rFonts w:ascii="Times New Roman" w:hAnsi="Times New Roman" w:cs="Times New Roman"/>
          <w:sz w:val="28"/>
        </w:rPr>
        <w:t>д</w:t>
      </w:r>
      <w:r w:rsidRPr="003F1609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3F1609">
        <w:rPr>
          <w:rFonts w:ascii="Times New Roman" w:hAnsi="Times New Roman" w:cs="Times New Roman"/>
          <w:sz w:val="28"/>
        </w:rPr>
        <w:t>дств дл</w:t>
      </w:r>
      <w:proofErr w:type="gramEnd"/>
      <w:r w:rsidRPr="003F1609">
        <w:rPr>
          <w:rFonts w:ascii="Times New Roman" w:hAnsi="Times New Roman" w:cs="Times New Roman"/>
          <w:sz w:val="28"/>
        </w:rPr>
        <w:t>я проведения промежуточной атт</w:t>
      </w:r>
      <w:r w:rsidRPr="003F1609">
        <w:rPr>
          <w:rFonts w:ascii="Times New Roman" w:hAnsi="Times New Roman" w:cs="Times New Roman"/>
          <w:sz w:val="28"/>
        </w:rPr>
        <w:t>е</w:t>
      </w:r>
      <w:r w:rsidRPr="003F1609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F1609">
        <w:rPr>
          <w:rFonts w:ascii="Times New Roman" w:hAnsi="Times New Roman" w:cs="Times New Roman"/>
          <w:sz w:val="28"/>
          <w:szCs w:val="28"/>
        </w:rPr>
        <w:t>.</w:t>
      </w:r>
    </w:p>
    <w:p w14:paraId="6BC1677A" w14:textId="77777777" w:rsidR="003E55BF" w:rsidRPr="003F1609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ABA8E1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F1609" w14:paraId="202F3A30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ABFCA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611C928E" w14:textId="77777777" w:rsidR="00030E7A" w:rsidRPr="003F1609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4196F4AD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80CCB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F9AEA" w14:textId="7BD8981C" w:rsidR="00030E7A" w:rsidRPr="003F1609" w:rsidRDefault="00F73785" w:rsidP="00961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Основы научных исследований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 учебное пособие для бакалавров</w:t>
            </w:r>
            <w:r w:rsidR="003B5144" w:rsidRP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 Ку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нецов И.Н., -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 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М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осква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:Дашков и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К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3B514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- 282 с.: ISBN 978-5-394-03684-2. - Режим доступа: </w:t>
            </w:r>
            <w:r w:rsidR="009613A7" w:rsidRP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https://znanium.ru/read?id=431701</w:t>
            </w:r>
          </w:p>
        </w:tc>
      </w:tr>
      <w:tr w:rsidR="00030E7A" w:rsidRPr="003F1609" w14:paraId="464FB45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55961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2B17C" w14:textId="34926F7A" w:rsidR="00030E7A" w:rsidRPr="003F1609" w:rsidRDefault="00390445" w:rsidP="0095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финансовой отчетности, составленной по МСФО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учебник / Н.С.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Пласкова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 — </w:t>
            </w:r>
            <w:r w:rsidR="009613A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-е изд.,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перераб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и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  ИНФРА-М, 20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 — 2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76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c. - Режим доступа: </w:t>
            </w:r>
            <w:r w:rsidR="00954C0E" w:rsidRP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https://znanium.ru/read?id=432218</w:t>
            </w:r>
          </w:p>
        </w:tc>
      </w:tr>
      <w:tr w:rsidR="00030E7A" w:rsidRPr="003F1609" w14:paraId="3CE52E8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57232" w14:textId="77777777" w:rsidR="00030E7A" w:rsidRPr="003F1609" w:rsidRDefault="00030E7A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  <w:p w14:paraId="03BAE227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3829A8E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34700FC1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A19349B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40401D0" w14:textId="77777777" w:rsidR="00F0196B" w:rsidRPr="003F1609" w:rsidRDefault="00F0196B" w:rsidP="0039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BCC9C" w14:textId="0E0D5DD9" w:rsidR="00F0196B" w:rsidRPr="003F1609" w:rsidRDefault="00390445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Анализ и диагностика финансово-хозяйственной деятельности предпр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ятия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учебник / А.Д. Шеремет. — 2-е изд., доп. — М</w:t>
            </w:r>
            <w:r w:rsidR="00954C0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осква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 :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ИНФРА-М, 20</w:t>
            </w:r>
            <w:r w:rsid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24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374 с.  — (Высшее образование: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Бакалавриат). — www.dx.doi.org/10.12737/21493.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- Режим доступа: </w:t>
            </w:r>
            <w:r w:rsidR="00D71645" w:rsidRPr="00D716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https://znanium.ru/read?id=431440 </w:t>
            </w:r>
          </w:p>
        </w:tc>
      </w:tr>
      <w:tr w:rsidR="00030E7A" w:rsidRPr="003F1609" w14:paraId="0AA04F1E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5B652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3F1609" w14:paraId="7D255FB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1777AE" w14:textId="77777777" w:rsid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6E692F" w:rsidRPr="00EB0280" w14:paraId="71EF4ED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81CA2" w14:textId="77777777" w:rsidR="006E692F" w:rsidRPr="00EB0280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</w:t>
                  </w:r>
                  <w:proofErr w:type="gramStart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6E692F" w:rsidRPr="00864566" w14:paraId="215F6FC1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1503A" w14:textId="77777777" w:rsidR="006E692F" w:rsidRPr="00864566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Бухгалтерский учет и отчетность. Практикум : учеб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lastRenderedPageBreak/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6E692F" w:rsidRPr="0019153D" w14:paraId="21ABF1CC" w14:textId="77777777" w:rsidTr="006E692F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4EF8CE" w14:textId="77777777" w:rsidR="006E692F" w:rsidRPr="0019153D" w:rsidRDefault="006E692F" w:rsidP="006E692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41570C1A" w14:textId="77777777" w:rsidR="006E692F" w:rsidRPr="006E692F" w:rsidRDefault="006E692F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755C9DF9" w14:textId="77777777" w:rsidR="00030E7A" w:rsidRPr="003F1609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F1609" w14:paraId="5367443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64F98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38C9" w14:textId="77777777" w:rsidR="00030E7A" w:rsidRPr="003F1609" w:rsidRDefault="00030E7A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Новосибирск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</w:t>
            </w:r>
            <w:proofErr w:type="gram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аконы.Нормы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F1609" w14:paraId="7650BDA0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00F73" w14:textId="77777777" w:rsidR="00030E7A" w:rsidRPr="003F1609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E15" w14:textId="77777777" w:rsidR="00F0196B" w:rsidRPr="003F1609" w:rsidRDefault="00F0196B" w:rsidP="00B86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1287A906" w14:textId="77777777" w:rsidR="003E55BF" w:rsidRPr="003F1609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C156E" w14:textId="77777777" w:rsidR="00B86088" w:rsidRPr="003F1609" w:rsidRDefault="00B86088" w:rsidP="00B86088">
      <w:pPr>
        <w:ind w:firstLine="709"/>
        <w:jc w:val="center"/>
        <w:rPr>
          <w:rFonts w:ascii="Times New Roman" w:hAnsi="Times New Roman" w:cs="Times New Roman"/>
        </w:rPr>
      </w:pPr>
      <w:r w:rsidRPr="003F1609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B86088" w:rsidRPr="003F1609" w14:paraId="219745B2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7F1D63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598161CF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7244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9754459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22A8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2EB60EEE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C7A0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61BB335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79715" w14:textId="77777777" w:rsidR="00B86088" w:rsidRPr="003F1609" w:rsidRDefault="00B86088" w:rsidP="00D3360B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3F160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B86088" w:rsidRPr="003F1609" w14:paraId="3BBF1D51" w14:textId="77777777" w:rsidTr="00D3360B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C308" w14:textId="77777777" w:rsidR="00B86088" w:rsidRPr="003F1609" w:rsidRDefault="00B86088" w:rsidP="00D3360B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F1609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0164EE64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0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181A15B2" w14:textId="77777777" w:rsidR="00B86088" w:rsidRPr="003F1609" w:rsidRDefault="00B86088" w:rsidP="00D3360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F1609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F1609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38722FAB" w14:textId="77777777" w:rsidR="00E53C38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F1609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F1609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B86088" w:rsidRPr="003F1609" w14:paraId="4FFB637C" w14:textId="77777777" w:rsidTr="00D3360B">
        <w:tc>
          <w:tcPr>
            <w:tcW w:w="486" w:type="dxa"/>
            <w:vMerge w:val="restart"/>
            <w:shd w:val="clear" w:color="auto" w:fill="auto"/>
            <w:vAlign w:val="center"/>
          </w:tcPr>
          <w:p w14:paraId="0F9B89A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5CFD10BA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377A4D5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B86088" w:rsidRPr="003F1609" w14:paraId="12A7B449" w14:textId="77777777" w:rsidTr="00D3360B">
        <w:tc>
          <w:tcPr>
            <w:tcW w:w="486" w:type="dxa"/>
            <w:vMerge/>
            <w:shd w:val="clear" w:color="auto" w:fill="auto"/>
          </w:tcPr>
          <w:p w14:paraId="7A24594B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5F829CDD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C8A5A0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86AEB6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94FCF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B86088" w:rsidRPr="003F1609" w14:paraId="05F64653" w14:textId="77777777" w:rsidTr="00D3360B">
        <w:tc>
          <w:tcPr>
            <w:tcW w:w="486" w:type="dxa"/>
            <w:shd w:val="clear" w:color="auto" w:fill="auto"/>
            <w:vAlign w:val="center"/>
          </w:tcPr>
          <w:p w14:paraId="46BC0034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60A0C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704127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245067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3D16F082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41571C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14:paraId="35BBF016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34801A13" w14:textId="77777777" w:rsidTr="00D3360B">
        <w:tc>
          <w:tcPr>
            <w:tcW w:w="486" w:type="dxa"/>
            <w:shd w:val="clear" w:color="auto" w:fill="auto"/>
            <w:vAlign w:val="center"/>
          </w:tcPr>
          <w:p w14:paraId="53F498D2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699792B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76E576C9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5C0AEF3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2A87BD90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3F1609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B86088" w:rsidRPr="003F1609" w14:paraId="74C6C4CE" w14:textId="77777777" w:rsidTr="00D3360B">
        <w:tc>
          <w:tcPr>
            <w:tcW w:w="486" w:type="dxa"/>
            <w:shd w:val="clear" w:color="auto" w:fill="auto"/>
            <w:vAlign w:val="center"/>
          </w:tcPr>
          <w:p w14:paraId="31751FCC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lastRenderedPageBreak/>
              <w:t>3</w:t>
            </w:r>
          </w:p>
        </w:tc>
        <w:tc>
          <w:tcPr>
            <w:tcW w:w="2150" w:type="dxa"/>
            <w:shd w:val="clear" w:color="auto" w:fill="auto"/>
          </w:tcPr>
          <w:p w14:paraId="7551A73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58895F4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2918B601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F1609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340B1955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28D7AAF8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86088" w:rsidRPr="003F1609" w14:paraId="2DA321A4" w14:textId="77777777" w:rsidTr="00D3360B">
        <w:tc>
          <w:tcPr>
            <w:tcW w:w="486" w:type="dxa"/>
            <w:shd w:val="clear" w:color="auto" w:fill="auto"/>
            <w:vAlign w:val="center"/>
          </w:tcPr>
          <w:p w14:paraId="08791571" w14:textId="77777777" w:rsidR="00B86088" w:rsidRPr="003F1609" w:rsidRDefault="00B86088" w:rsidP="00D33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1609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2838343E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3F160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3F1609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F38FE1A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878DB2D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F7D1BDF" w14:textId="77777777" w:rsidR="00B86088" w:rsidRPr="003F1609" w:rsidRDefault="00B86088" w:rsidP="00D3360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64E4C25" w14:textId="77777777" w:rsidR="00B86088" w:rsidRPr="003F1609" w:rsidRDefault="00B86088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C10CA" w14:textId="77777777" w:rsidR="003E55BF" w:rsidRPr="003F1609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03ACFE10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073CE" w:rsidRPr="00C755F0" w14:paraId="2F8B988D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35FB4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B83CA" w14:textId="77777777" w:rsidR="00A073CE" w:rsidRPr="00C755F0" w:rsidRDefault="00A073CE" w:rsidP="009411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073CE" w:rsidRPr="00A073CE" w14:paraId="27453DD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E16FA" w14:textId="21D25873" w:rsidR="00A073CE" w:rsidRP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43A80" w14:textId="1D9806A7" w:rsidR="00A073CE" w:rsidRPr="00A073CE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A073CE" w:rsidRPr="00C755F0" w14:paraId="2D33426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82D9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9E7E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073CE" w:rsidRPr="00C755F0" w14:paraId="485654A7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7DC1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511404D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0809E6A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7EE2398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47C5FE55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DA53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073CE" w:rsidRPr="00C755F0" w14:paraId="6A6B72F5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A74D8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4D6144B4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27959D1C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31B90E58" w14:textId="77777777" w:rsidR="00A073CE" w:rsidRPr="00C755F0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81146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073CE" w:rsidRPr="00C755F0" w14:paraId="5CB61A48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61A9D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4BD7CB4E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309F5A1C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6C50B7CA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FA7B57E" w14:textId="77777777" w:rsidR="00A073CE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FEA9F62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128C7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073CE" w:rsidRPr="00C755F0" w14:paraId="12ACCA5B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B1AA4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17D9E14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1CA4BA5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768C4E26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F05C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073CE" w:rsidRPr="00C755F0" w14:paraId="7CDBBDB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BC7AC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14:paraId="4F87D751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295C235B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4EC5273C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7C7F0614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301932F0" w14:textId="77777777" w:rsidR="00A073CE" w:rsidRPr="00ED6C8A" w:rsidRDefault="00A073CE" w:rsidP="0094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51C3FCD3" w14:textId="77777777" w:rsidR="00A073CE" w:rsidRPr="00ED6C8A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70A1C" w14:textId="77777777" w:rsidR="00A073CE" w:rsidRPr="00ED6C8A" w:rsidRDefault="00A073CE" w:rsidP="009411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073CE" w:rsidRPr="00C755F0" w14:paraId="2B7CC43E" w14:textId="77777777" w:rsidTr="009411DD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B1F9B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4144" w14:textId="77777777" w:rsidR="00A073CE" w:rsidRPr="00C755F0" w:rsidRDefault="00A073CE" w:rsidP="009411DD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2349CCD5" w14:textId="77777777" w:rsidR="00A073CE" w:rsidRDefault="00A073CE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D835B82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635A6C61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F1609">
        <w:rPr>
          <w:rFonts w:ascii="Times New Roman" w:hAnsi="Times New Roman" w:cs="Times New Roman"/>
          <w:sz w:val="28"/>
          <w:szCs w:val="28"/>
        </w:rPr>
        <w:t>в</w:t>
      </w:r>
      <w:r w:rsidRPr="003F1609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F1609">
        <w:rPr>
          <w:rFonts w:ascii="Times New Roman" w:hAnsi="Times New Roman" w:cs="Times New Roman"/>
          <w:sz w:val="28"/>
          <w:szCs w:val="28"/>
        </w:rPr>
        <w:t>р</w:t>
      </w:r>
      <w:r w:rsidRPr="003F1609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F1609">
        <w:rPr>
          <w:rFonts w:ascii="Times New Roman" w:hAnsi="Times New Roman" w:cs="Times New Roman"/>
          <w:sz w:val="28"/>
          <w:szCs w:val="28"/>
        </w:rPr>
        <w:t>н</w:t>
      </w:r>
      <w:r w:rsidRPr="003F1609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1EFCC3A5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61EA54D3" w14:textId="77777777" w:rsidR="00390445" w:rsidRPr="003F1609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F1609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</w:t>
      </w:r>
      <w:proofErr w:type="gramStart"/>
      <w:r w:rsidRPr="003F1609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F1609">
        <w:rPr>
          <w:rFonts w:ascii="Times New Roman" w:hAnsi="Times New Roman" w:cs="Times New Roman"/>
          <w:sz w:val="28"/>
          <w:szCs w:val="28"/>
        </w:rPr>
        <w:t xml:space="preserve"> обеспечивается св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5C51238" w14:textId="77777777" w:rsidR="00811A62" w:rsidRPr="003F1609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2458D9F1" w14:textId="77777777" w:rsidR="00811A62" w:rsidRPr="003F1609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1609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4E1AECBA" w14:textId="6143C15F" w:rsidR="00061D1A" w:rsidRDefault="00061D1A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DD0BD" w14:textId="4349C1B8" w:rsidR="00A073CE" w:rsidRPr="006C551F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практикой</w:t>
      </w:r>
      <w:r w:rsidRPr="00A073CE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A073CE">
        <w:rPr>
          <w:rFonts w:ascii="Times New Roman" w:hAnsi="Times New Roman" w:cs="Times New Roman"/>
          <w:sz w:val="28"/>
          <w:szCs w:val="28"/>
        </w:rPr>
        <w:t>П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) </w:t>
      </w:r>
      <w:r w:rsidR="006C551F" w:rsidRPr="006C551F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6C551F" w:rsidRPr="006C551F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6C551F" w:rsidRPr="006C551F">
        <w:rPr>
          <w:rFonts w:ascii="Times New Roman" w:hAnsi="Times New Roman" w:cs="Times New Roman"/>
          <w:sz w:val="28"/>
          <w:szCs w:val="28"/>
        </w:rPr>
        <w:t>4</w:t>
      </w:r>
      <w:r w:rsidRPr="006C551F">
        <w:rPr>
          <w:rFonts w:ascii="Times New Roman" w:hAnsi="Times New Roman" w:cs="Times New Roman"/>
          <w:sz w:val="28"/>
          <w:szCs w:val="28"/>
        </w:rPr>
        <w:t>.</w:t>
      </w:r>
    </w:p>
    <w:p w14:paraId="07BDB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073CE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155427E8" w14:textId="0131B4C5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Методическое руководство и контроль прохождения практики от ун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073CE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88BB3C4" w14:textId="77777777" w:rsidR="00A073CE" w:rsidRPr="00A073CE" w:rsidRDefault="00A073CE" w:rsidP="00A073CE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A073CE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7C40C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A073CE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 w:rsidRPr="00A073CE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A073CE">
        <w:rPr>
          <w:rFonts w:ascii="Times New Roman" w:hAnsi="Times New Roman" w:cs="Times New Roman"/>
          <w:sz w:val="28"/>
          <w:szCs w:val="28"/>
        </w:rPr>
        <w:t>д</w:t>
      </w:r>
      <w:r w:rsidRPr="00A073CE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A073C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CE765F" w14:textId="29F0F5C0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A073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A073CE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A073CE">
        <w:rPr>
          <w:rFonts w:ascii="Times New Roman" w:hAnsi="Times New Roman" w:cs="Times New Roman"/>
          <w:sz w:val="28"/>
          <w:szCs w:val="28"/>
        </w:rPr>
        <w:t>р</w:t>
      </w:r>
      <w:r w:rsidRPr="00A073CE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тики.</w:t>
      </w:r>
    </w:p>
    <w:p w14:paraId="52A0176B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3CE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073CE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A073CE">
        <w:rPr>
          <w:rFonts w:ascii="Times New Roman" w:hAnsi="Times New Roman" w:cs="Times New Roman"/>
          <w:sz w:val="28"/>
          <w:szCs w:val="28"/>
        </w:rPr>
        <w:t>и</w:t>
      </w:r>
      <w:r w:rsidRPr="00A073CE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62AF4CD8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7A23E6A9" w14:textId="0B6C01F2" w:rsidR="00A073CE" w:rsidRPr="00A073CE" w:rsidRDefault="008A58CE" w:rsidP="00A073CE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8CE">
        <w:rPr>
          <w:rFonts w:ascii="Times New Roman" w:hAnsi="Times New Roman" w:cs="Times New Roman"/>
          <w:sz w:val="28"/>
          <w:szCs w:val="28"/>
        </w:rPr>
        <w:t>По окончании</w:t>
      </w:r>
      <w:r w:rsidR="00A073CE" w:rsidRPr="008A58C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A073CE" w:rsidRPr="00A073CE">
        <w:rPr>
          <w:rFonts w:ascii="Times New Roman" w:hAnsi="Times New Roman" w:cs="Times New Roman"/>
          <w:sz w:val="28"/>
          <w:szCs w:val="28"/>
        </w:rPr>
        <w:t xml:space="preserve"> обучающиеся сдают руководителю:</w:t>
      </w:r>
    </w:p>
    <w:p w14:paraId="4E54ECB0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B08E931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0FE6BAB2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2194F37E" w14:textId="77777777" w:rsidR="00A073CE" w:rsidRPr="00A073CE" w:rsidRDefault="00A073CE" w:rsidP="00A073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lastRenderedPageBreak/>
        <w:t>Результаты прохождения практики обобщаются на итоговой конфере</w:t>
      </w:r>
      <w:r w:rsidRPr="00A073CE">
        <w:rPr>
          <w:rFonts w:ascii="Times New Roman" w:hAnsi="Times New Roman" w:cs="Times New Roman"/>
          <w:sz w:val="28"/>
          <w:szCs w:val="28"/>
        </w:rPr>
        <w:t>н</w:t>
      </w:r>
      <w:r w:rsidRPr="00A073CE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6A4DDE6B" w14:textId="77777777" w:rsidR="00A073CE" w:rsidRPr="00A073CE" w:rsidRDefault="00A073CE" w:rsidP="00A073CE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073CE">
        <w:rPr>
          <w:rFonts w:ascii="Times New Roman" w:hAnsi="Times New Roman" w:cs="Times New Roman"/>
          <w:sz w:val="28"/>
          <w:szCs w:val="28"/>
        </w:rPr>
        <w:t>ж</w:t>
      </w:r>
      <w:r w:rsidRPr="00A073CE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A073CE">
        <w:rPr>
          <w:rFonts w:ascii="Times New Roman" w:hAnsi="Times New Roman" w:cs="Times New Roman"/>
          <w:sz w:val="28"/>
          <w:szCs w:val="28"/>
        </w:rPr>
        <w:t>экзам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073CE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485AB12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5A4BB9F4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3CE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073CE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26299EBB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25BB44A7" w14:textId="77777777" w:rsidR="00A073CE" w:rsidRPr="00A073CE" w:rsidRDefault="00A073CE" w:rsidP="00A073CE">
      <w:pPr>
        <w:numPr>
          <w:ilvl w:val="0"/>
          <w:numId w:val="19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1C45708B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2EFB4EFA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A073CE">
        <w:rPr>
          <w:rFonts w:ascii="Times New Roman" w:hAnsi="Times New Roman" w:cs="Times New Roman"/>
          <w:sz w:val="28"/>
          <w:szCs w:val="28"/>
        </w:rPr>
        <w:t>л</w:t>
      </w:r>
      <w:r w:rsidRPr="00A073CE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A11956C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0F9E50D1" w14:textId="77777777" w:rsidR="00A073CE" w:rsidRPr="00A073CE" w:rsidRDefault="00A073CE" w:rsidP="00A073CE">
      <w:pPr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478F09B6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073CE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5747643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6FE9DECD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A073CE">
        <w:rPr>
          <w:rFonts w:ascii="Times New Roman" w:hAnsi="Times New Roman" w:cs="Times New Roman"/>
          <w:sz w:val="28"/>
          <w:szCs w:val="28"/>
        </w:rPr>
        <w:t>т</w:t>
      </w:r>
      <w:r w:rsidRPr="00A073CE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7A153EFA" w14:textId="77777777" w:rsidR="00A073CE" w:rsidRPr="00A073CE" w:rsidRDefault="00A073CE" w:rsidP="00A073CE">
      <w:pPr>
        <w:numPr>
          <w:ilvl w:val="0"/>
          <w:numId w:val="20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1C1DFB3A" w14:textId="1C1098F3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>организация прохождения практики, предоставление рабочего м</w:t>
      </w:r>
      <w:r w:rsidRPr="00A073CE">
        <w:rPr>
          <w:rFonts w:ascii="Times New Roman" w:hAnsi="Times New Roman" w:cs="Times New Roman"/>
          <w:sz w:val="28"/>
          <w:szCs w:val="28"/>
        </w:rPr>
        <w:t>е</w:t>
      </w:r>
      <w:r w:rsidRPr="00A073CE">
        <w:rPr>
          <w:rFonts w:ascii="Times New Roman" w:hAnsi="Times New Roman" w:cs="Times New Roman"/>
          <w:sz w:val="28"/>
          <w:szCs w:val="28"/>
        </w:rPr>
        <w:t>ста;</w:t>
      </w:r>
    </w:p>
    <w:p w14:paraId="453BA408" w14:textId="43C85FB8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3CE">
        <w:rPr>
          <w:rFonts w:ascii="Times New Roman" w:hAnsi="Times New Roman" w:cs="Times New Roman"/>
          <w:sz w:val="28"/>
          <w:szCs w:val="28"/>
        </w:rPr>
        <w:t xml:space="preserve">осуществление контроля за работой </w:t>
      </w:r>
      <w:proofErr w:type="gramStart"/>
      <w:r w:rsidRPr="00A073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73CE">
        <w:rPr>
          <w:rFonts w:ascii="Times New Roman" w:hAnsi="Times New Roman" w:cs="Times New Roman"/>
          <w:sz w:val="28"/>
          <w:szCs w:val="28"/>
        </w:rPr>
        <w:t>, консультиров</w:t>
      </w:r>
      <w:r w:rsidRPr="00A073CE">
        <w:rPr>
          <w:rFonts w:ascii="Times New Roman" w:hAnsi="Times New Roman" w:cs="Times New Roman"/>
          <w:sz w:val="28"/>
          <w:szCs w:val="28"/>
        </w:rPr>
        <w:t>а</w:t>
      </w:r>
      <w:r w:rsidRPr="00A073CE">
        <w:rPr>
          <w:rFonts w:ascii="Times New Roman" w:hAnsi="Times New Roman" w:cs="Times New Roman"/>
          <w:sz w:val="28"/>
          <w:szCs w:val="28"/>
        </w:rPr>
        <w:t>ние по производственным вопросам;</w:t>
      </w:r>
    </w:p>
    <w:p w14:paraId="1C109715" w14:textId="77777777" w:rsidR="00A073CE" w:rsidRPr="00A073CE" w:rsidRDefault="00A073CE" w:rsidP="00A073CE">
      <w:pPr>
        <w:tabs>
          <w:tab w:val="left" w:pos="671"/>
        </w:tabs>
        <w:spacing w:after="0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4380C1BE" w14:textId="77777777" w:rsidR="00A073CE" w:rsidRPr="00A073CE" w:rsidRDefault="00A073CE" w:rsidP="00A073CE">
      <w:pPr>
        <w:spacing w:after="0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A073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3D9569F2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073CE">
        <w:rPr>
          <w:rFonts w:ascii="Times New Roman" w:hAnsi="Times New Roman" w:cs="Times New Roman"/>
          <w:sz w:val="28"/>
          <w:szCs w:val="28"/>
        </w:rPr>
        <w:t>к</w:t>
      </w:r>
      <w:r w:rsidRPr="00A073CE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280E2D2D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E7DD08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541752E6" w14:textId="77777777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1DD416FA" w14:textId="77777777" w:rsid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A073CE">
        <w:rPr>
          <w:rFonts w:ascii="Times New Roman" w:hAnsi="Times New Roman" w:cs="Times New Roman"/>
          <w:sz w:val="28"/>
          <w:szCs w:val="28"/>
        </w:rPr>
        <w:t>ы</w:t>
      </w:r>
      <w:r w:rsidRPr="00A073CE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7F5E49FA" w14:textId="6C822AFE" w:rsidR="00A073CE" w:rsidRPr="00A073CE" w:rsidRDefault="00A073CE" w:rsidP="00A073C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73CE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073CE">
        <w:rPr>
          <w:rFonts w:ascii="Times New Roman" w:hAnsi="Times New Roman" w:cs="Times New Roman"/>
          <w:sz w:val="28"/>
          <w:szCs w:val="28"/>
        </w:rPr>
        <w:t>о</w:t>
      </w:r>
      <w:r w:rsidRPr="00A073CE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073CE">
        <w:rPr>
          <w:rFonts w:ascii="Times New Roman" w:hAnsi="Times New Roman" w:cs="Times New Roman"/>
          <w:sz w:val="28"/>
          <w:szCs w:val="28"/>
        </w:rPr>
        <w:t>.</w:t>
      </w:r>
    </w:p>
    <w:p w14:paraId="5F48EE4F" w14:textId="77777777" w:rsidR="00A073CE" w:rsidRDefault="00A073CE" w:rsidP="00A073C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8418" w14:textId="77777777" w:rsidR="00B041BC" w:rsidRPr="003F1609" w:rsidRDefault="00B041BC" w:rsidP="00061D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F07578" w14:textId="77777777" w:rsidR="00B041BC" w:rsidRPr="003F1609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609">
        <w:rPr>
          <w:rFonts w:ascii="Times New Roman" w:hAnsi="Times New Roman" w:cs="Times New Roman"/>
          <w:b/>
          <w:sz w:val="28"/>
          <w:szCs w:val="28"/>
        </w:rPr>
        <w:t>13.</w:t>
      </w:r>
      <w:r w:rsidRPr="003F1609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F1609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1CD7540A" w14:textId="77777777" w:rsidR="003F1609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09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F1609">
        <w:rPr>
          <w:rFonts w:ascii="Times New Roman" w:hAnsi="Times New Roman" w:cs="Times New Roman"/>
          <w:sz w:val="28"/>
          <w:szCs w:val="28"/>
        </w:rPr>
        <w:t>з</w:t>
      </w:r>
      <w:r w:rsidRPr="003F1609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F1609">
        <w:rPr>
          <w:rFonts w:ascii="Times New Roman" w:hAnsi="Times New Roman" w:cs="Times New Roman"/>
          <w:sz w:val="28"/>
          <w:szCs w:val="28"/>
        </w:rPr>
        <w:t>о</w:t>
      </w:r>
      <w:r w:rsidRPr="003F1609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14:paraId="0BBFB623" w14:textId="77777777" w:rsidR="003A002A" w:rsidRPr="003F1609" w:rsidRDefault="003F1609" w:rsidP="003F1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BB2086" w14:textId="77777777" w:rsidR="003F1609" w:rsidRPr="0019153D" w:rsidRDefault="003F1609" w:rsidP="003F16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9DB9D48" w14:textId="77777777" w:rsidR="003F1609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3F1609" w:rsidRPr="0019153D" w14:paraId="32A5A48B" w14:textId="77777777" w:rsidTr="005C5CE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AB7D12" w:rsidRPr="00634806" w14:paraId="1A00DFCD" w14:textId="77777777" w:rsidTr="009411DD">
              <w:tc>
                <w:tcPr>
                  <w:tcW w:w="1384" w:type="dxa"/>
                  <w:shd w:val="clear" w:color="auto" w:fill="auto"/>
                </w:tcPr>
                <w:p w14:paraId="6D905000" w14:textId="3E6AE663" w:rsidR="00AB7D12" w:rsidRPr="00087A08" w:rsidRDefault="00AB7D12" w:rsidP="009411DD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D0E0A" wp14:editId="0DEC544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14:paraId="5459FCF2" w14:textId="77777777" w:rsidR="00AB7D12" w:rsidRPr="00087A08" w:rsidRDefault="00AB7D12" w:rsidP="009411DD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14:paraId="1B49ADF4" w14:textId="77777777" w:rsidR="00AB7D12" w:rsidRPr="00AB7D12" w:rsidRDefault="00AB7D12" w:rsidP="00AB7D12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14:paraId="74A31B8A" w14:textId="77777777" w:rsidR="00AB7D12" w:rsidRPr="00AB7D12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14:paraId="30647C4A" w14:textId="77777777" w:rsidR="00AB7D12" w:rsidRPr="00087A08" w:rsidRDefault="00AB7D12" w:rsidP="00AB7D12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B7D12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C852C9D" w14:textId="77777777" w:rsidR="00AB7D12" w:rsidRDefault="00AB7D1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F1609" w:rsidRPr="0019153D" w14:paraId="42BD489C" w14:textId="77777777" w:rsidTr="005C5CE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F7BBD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6E0AE4F0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2FDBEF4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B93628B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 НАУЧНО-ИССЛЕДОВАТЕЛЬСКОЙ РАБОТЕ</w:t>
                  </w:r>
                </w:p>
                <w:p w14:paraId="70384868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3A3EBCC9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3DD405E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9FB055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1E09382C" w14:textId="77777777" w:rsidR="003F1609" w:rsidRPr="0019153D" w:rsidRDefault="003F1609" w:rsidP="005C5CE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62BCA7BB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A7B902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7156964A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1D0789D" w14:textId="77777777" w:rsidR="003F1609" w:rsidRPr="0019153D" w:rsidRDefault="003F1609" w:rsidP="005C5C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5AFEFE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59928A91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65DAB1DE" w14:textId="77777777" w:rsidR="003F1609" w:rsidRPr="0019153D" w:rsidRDefault="003F1609" w:rsidP="005C5CE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1E67FA5" w14:textId="77777777" w:rsidR="003F1609" w:rsidRPr="0019153D" w:rsidRDefault="003F1609" w:rsidP="005C5CE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52BBA94B" w14:textId="77777777" w:rsidR="003F1609" w:rsidRPr="0019153D" w:rsidRDefault="003F1609" w:rsidP="005C5CE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045A7F9C" w14:textId="77777777" w:rsidR="003F1609" w:rsidRPr="0019153D" w:rsidRDefault="003F1609" w:rsidP="005C5CE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EDE4397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FD3A902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06079190" w14:textId="77777777" w:rsidR="003F1609" w:rsidRPr="0019153D" w:rsidRDefault="003F1609" w:rsidP="005C5CE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B680100" w14:textId="77777777" w:rsidR="003F1609" w:rsidRPr="0019153D" w:rsidRDefault="003F1609" w:rsidP="005C5CE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0FFB45FA" w14:textId="77777777" w:rsidR="003F1609" w:rsidRPr="0019153D" w:rsidRDefault="003F1609" w:rsidP="005C5CE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35B84DBB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7A8AC477" w14:textId="77777777" w:rsidR="003F1609" w:rsidRPr="0019153D" w:rsidRDefault="003F1609" w:rsidP="005C5CE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389FF8A6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C12D60A" w14:textId="77777777" w:rsidR="003F1609" w:rsidRPr="0019153D" w:rsidRDefault="003F1609" w:rsidP="005C5CE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9AA2064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7EA95F63" w14:textId="77777777" w:rsidR="003F1609" w:rsidRPr="0019153D" w:rsidRDefault="003F1609" w:rsidP="005C5C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2975505" w14:textId="77777777" w:rsidR="003F1609" w:rsidRPr="0019153D" w:rsidRDefault="003F1609" w:rsidP="005C5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176BCD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98F69F8" w14:textId="77777777" w:rsidR="00AB7D12" w:rsidRDefault="00AB7D12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7A62890" w14:textId="77777777" w:rsidR="003F1609" w:rsidRPr="0019153D" w:rsidRDefault="003F1609" w:rsidP="003F16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5C6EDB67" w14:textId="23024C0A" w:rsidR="003F1609" w:rsidRPr="00981F2D" w:rsidRDefault="00AB7D12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F160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23E3D603" w14:textId="77777777" w:rsidR="003F1609" w:rsidRPr="00981F2D" w:rsidRDefault="003F1609" w:rsidP="003F16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695F186" w14:textId="77777777" w:rsidR="003F1609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FA9F9" w14:textId="77777777" w:rsidR="003F1609" w:rsidRPr="00981F2D" w:rsidRDefault="003F1609" w:rsidP="003F160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7E089EE1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2BC40D7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B4514C0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439DC05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ABA9696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632FF279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1760112" w14:textId="77777777" w:rsidR="003F1609" w:rsidRPr="0056290F" w:rsidRDefault="003F1609" w:rsidP="003F160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6713E5B4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1602640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0A82264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D3C3890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A52B045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51413D9A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EE52492" w14:textId="77777777" w:rsidR="003F1609" w:rsidRPr="0056290F" w:rsidRDefault="003F1609" w:rsidP="003F160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7B8D6E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918F193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CF85AD5" w14:textId="77777777" w:rsidR="003F1609" w:rsidRPr="00BF27EA" w:rsidRDefault="003F1609" w:rsidP="003F1609">
      <w:pPr>
        <w:numPr>
          <w:ilvl w:val="0"/>
          <w:numId w:val="2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0EC193B2" w14:textId="77777777" w:rsidR="003F1609" w:rsidRPr="00BF27EA" w:rsidRDefault="003F1609" w:rsidP="003F160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F1609" w:rsidRPr="00BF27EA" w14:paraId="204A2BEA" w14:textId="77777777" w:rsidTr="005C5CEB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BFF3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8E2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6A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F1609" w:rsidRPr="00BF27EA" w14:paraId="2BA7EE50" w14:textId="77777777" w:rsidTr="005C5CE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7B9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F413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660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C221BE5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4FBF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6AC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11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E2C47C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02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2331" w14:textId="77777777" w:rsidR="003F1609" w:rsidRPr="00BF27EA" w:rsidRDefault="003F1609" w:rsidP="005C5CE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0E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2311D98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8E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6D8523B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DBE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15E8380D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1335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B729A92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07D00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9BE3C17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1667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0C57326E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49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3F0009C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786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7D72900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D1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A0129A1" w14:textId="77777777" w:rsidTr="005C5CE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3A4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6295754F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5EC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61F84050" w14:textId="77777777" w:rsidTr="005C5CEB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7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07F3A72" w14:textId="77777777" w:rsidR="003F1609" w:rsidRPr="00BF27EA" w:rsidRDefault="003F1609" w:rsidP="005C5CEB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BB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2851B65F" w14:textId="77777777" w:rsidTr="005C5CE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BD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ED0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538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609" w:rsidRPr="00BF27EA" w14:paraId="5216BB75" w14:textId="77777777" w:rsidTr="005C5CEB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42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056" w14:textId="77777777" w:rsidR="003F1609" w:rsidRPr="00D54FE4" w:rsidRDefault="003F1609" w:rsidP="005C5CEB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6D59" w14:textId="77777777" w:rsidR="003F1609" w:rsidRPr="00BF27EA" w:rsidRDefault="003F1609" w:rsidP="005C5C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226653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BBC4A6E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418034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E654B17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3EFEAEDC" w14:textId="77777777" w:rsid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87115A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17B184F6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10468DFD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C1D45C" w14:textId="77777777" w:rsidR="003F1609" w:rsidRPr="00BF27EA" w:rsidRDefault="003F1609" w:rsidP="003F160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0FFCC922" w14:textId="77777777" w:rsidR="003F1609" w:rsidRPr="003F1609" w:rsidRDefault="003F1609" w:rsidP="003F1609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FBCCCA1" w14:textId="77777777" w:rsidR="003F1609" w:rsidRDefault="003F1609" w:rsidP="003F16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39032DEE" w14:textId="77777777" w:rsidR="003F1609" w:rsidRPr="0019153D" w:rsidRDefault="003F1609" w:rsidP="003F16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4A05DD99" w14:textId="77777777" w:rsidR="003F1609" w:rsidRPr="0065659F" w:rsidRDefault="003F1609" w:rsidP="003F160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5E132420" w14:textId="77777777" w:rsidR="003F1609" w:rsidRPr="00BF27EA" w:rsidRDefault="003F1609" w:rsidP="003F160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1F5DCEE5" w14:textId="77777777" w:rsidR="003F1609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6CD6F6EA" w14:textId="77777777" w:rsidR="003F1609" w:rsidRPr="00BF27EA" w:rsidRDefault="003F1609" w:rsidP="003F160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CB530A" w14:textId="77777777" w:rsidR="003F1609" w:rsidRPr="00B640BE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C3D6CFD" w14:textId="77777777" w:rsidR="003F1609" w:rsidRPr="00BF27EA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B8B1540" w14:textId="77777777" w:rsidR="003F1609" w:rsidRPr="00BC2C51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1BB354E" w14:textId="77777777" w:rsidR="003F1609" w:rsidRPr="00BC2C51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5F8D152" w14:textId="77777777" w:rsidR="003F1609" w:rsidRPr="0056290F" w:rsidRDefault="003F1609" w:rsidP="003F1609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0583046B" w14:textId="77777777" w:rsidR="003F1609" w:rsidRPr="00BC2C51" w:rsidRDefault="003F1609" w:rsidP="003F1609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4D373E" w14:textId="77777777" w:rsidR="003F1609" w:rsidRPr="00347A4D" w:rsidRDefault="003F1609" w:rsidP="003F1609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34D0C1B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7DD645B1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203C87FF" w14:textId="77777777" w:rsidR="003F1609" w:rsidRPr="00347A4D" w:rsidRDefault="003F1609" w:rsidP="003F160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4D39FC4E" w14:textId="77777777" w:rsidR="003F1609" w:rsidRPr="00347A4D" w:rsidRDefault="003F1609" w:rsidP="003F160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4911ECB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571F26" w14:textId="77777777" w:rsidR="003F1609" w:rsidRPr="00BF27EA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3F52C0A2" w14:textId="77777777" w:rsidR="003F1609" w:rsidRDefault="003F1609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0B044EDF" w14:textId="77777777" w:rsidR="00117E2C" w:rsidRPr="00BF27EA" w:rsidRDefault="00117E2C" w:rsidP="003F16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3F1609" w:rsidRPr="00BF27EA" w14:paraId="048F9B32" w14:textId="77777777" w:rsidTr="005C5CEB">
        <w:tc>
          <w:tcPr>
            <w:tcW w:w="808" w:type="dxa"/>
            <w:shd w:val="clear" w:color="auto" w:fill="auto"/>
            <w:vAlign w:val="center"/>
          </w:tcPr>
          <w:p w14:paraId="64B4D9CC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1443E0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697C96E7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61466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43399041" w14:textId="77777777" w:rsidR="003F1609" w:rsidRPr="00BF27EA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125FE98E" w14:textId="77777777" w:rsidR="003F1609" w:rsidRPr="00E206B1" w:rsidRDefault="003F1609" w:rsidP="005C5C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3F1609" w:rsidRPr="00BF27EA" w14:paraId="08C7E70D" w14:textId="77777777" w:rsidTr="005C5CEB">
        <w:trPr>
          <w:trHeight w:val="309"/>
        </w:trPr>
        <w:tc>
          <w:tcPr>
            <w:tcW w:w="808" w:type="dxa"/>
            <w:shd w:val="clear" w:color="auto" w:fill="auto"/>
          </w:tcPr>
          <w:p w14:paraId="14417FE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FD4268B" w14:textId="77777777" w:rsidR="003F1609" w:rsidRPr="00BF27EA" w:rsidRDefault="003F1609" w:rsidP="005C5CE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8D77EBB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E25BCC6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09EE98D6" w14:textId="77777777" w:rsidTr="005C5CEB">
        <w:trPr>
          <w:trHeight w:val="372"/>
        </w:trPr>
        <w:tc>
          <w:tcPr>
            <w:tcW w:w="808" w:type="dxa"/>
            <w:shd w:val="clear" w:color="auto" w:fill="auto"/>
          </w:tcPr>
          <w:p w14:paraId="77F79F9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1B20A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644A01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1BDD059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4B7D7BB" w14:textId="77777777" w:rsidTr="005C5CEB">
        <w:trPr>
          <w:trHeight w:val="264"/>
        </w:trPr>
        <w:tc>
          <w:tcPr>
            <w:tcW w:w="808" w:type="dxa"/>
            <w:shd w:val="clear" w:color="auto" w:fill="auto"/>
          </w:tcPr>
          <w:p w14:paraId="216A0D8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96C2D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EBCE20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F3739F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222C78D" w14:textId="77777777" w:rsidTr="005C5CEB">
        <w:trPr>
          <w:trHeight w:val="339"/>
        </w:trPr>
        <w:tc>
          <w:tcPr>
            <w:tcW w:w="808" w:type="dxa"/>
            <w:shd w:val="clear" w:color="auto" w:fill="auto"/>
          </w:tcPr>
          <w:p w14:paraId="0BDBE57F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DFFF455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F4D2763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DECD7E2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3E988057" w14:textId="77777777" w:rsidTr="005C5CEB">
        <w:trPr>
          <w:trHeight w:val="260"/>
        </w:trPr>
        <w:tc>
          <w:tcPr>
            <w:tcW w:w="808" w:type="dxa"/>
            <w:shd w:val="clear" w:color="auto" w:fill="auto"/>
          </w:tcPr>
          <w:p w14:paraId="4B4E4CE1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E839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8FB037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20C19C5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F1609" w:rsidRPr="00BF27EA" w14:paraId="4AC1B9E6" w14:textId="77777777" w:rsidTr="005C5CEB">
        <w:trPr>
          <w:trHeight w:val="321"/>
        </w:trPr>
        <w:tc>
          <w:tcPr>
            <w:tcW w:w="808" w:type="dxa"/>
            <w:shd w:val="clear" w:color="auto" w:fill="auto"/>
          </w:tcPr>
          <w:p w14:paraId="7B805A4D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6152DDE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8D54B8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F80417" w14:textId="77777777" w:rsidR="003F1609" w:rsidRPr="00BF27EA" w:rsidRDefault="003F1609" w:rsidP="005C5CEB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05059AB4" w14:textId="77777777" w:rsidR="003F1609" w:rsidRPr="00BF27EA" w:rsidRDefault="003F1609" w:rsidP="003F160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430C9F51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648BB8B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3F4FAA86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3F1609" w:rsidRPr="00BF27EA" w14:paraId="71ADB107" w14:textId="77777777" w:rsidTr="005C5CEB">
        <w:tc>
          <w:tcPr>
            <w:tcW w:w="1275" w:type="dxa"/>
            <w:vAlign w:val="center"/>
          </w:tcPr>
          <w:p w14:paraId="6E4DA7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3412602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3FFFA20B" w14:textId="77777777" w:rsidR="003F1609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CF84CB9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6CA42F0B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3F1609" w:rsidRPr="00BF27EA" w14:paraId="3FDF5F5C" w14:textId="77777777" w:rsidTr="005C5CEB">
        <w:tc>
          <w:tcPr>
            <w:tcW w:w="1275" w:type="dxa"/>
          </w:tcPr>
          <w:p w14:paraId="2F6D5972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110D46A7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455C3F26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7EEF5D68" w14:textId="77777777" w:rsidR="003F1609" w:rsidRPr="00BF27EA" w:rsidRDefault="003F1609" w:rsidP="005C5CE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75A1A92" w14:textId="77777777" w:rsidR="003F1609" w:rsidRPr="00BF27EA" w:rsidRDefault="003F1609" w:rsidP="003F160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5474E85" w14:textId="5965CA6D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86CEF55" w14:textId="77777777" w:rsidR="00117E2C" w:rsidRDefault="00117E2C" w:rsidP="00A073CE">
      <w:pPr>
        <w:tabs>
          <w:tab w:val="left" w:pos="567"/>
        </w:tabs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3D784CD8" w14:textId="55358857" w:rsidR="00A073CE" w:rsidRPr="00117E2C" w:rsidRDefault="00A073CE" w:rsidP="00A073CE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(подпись</w:t>
      </w:r>
      <w:r w:rsid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)                  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25E323CA" w14:textId="4B28D728" w:rsidR="003F1609" w:rsidRPr="00117E2C" w:rsidRDefault="00A073CE" w:rsidP="00A073CE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117E2C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15E0B44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870F4F6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0727428" w14:textId="77777777" w:rsidR="003F1609" w:rsidRPr="00BC32A5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51DF06DC" w14:textId="77777777" w:rsidR="003F1609" w:rsidRDefault="003F1609" w:rsidP="003F1609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</w:t>
      </w:r>
    </w:p>
    <w:p w14:paraId="329DBF28" w14:textId="2701CC38" w:rsidR="003F1609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17E2C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8BB3DEA" w14:textId="77777777" w:rsidR="003F1609" w:rsidRPr="0065659F" w:rsidRDefault="003F1609" w:rsidP="003F16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Приложение 4</w:t>
      </w:r>
    </w:p>
    <w:p w14:paraId="724338C9" w14:textId="77777777" w:rsidR="004009AF" w:rsidRDefault="004009AF" w:rsidP="004009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17E65DC0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7BA7436C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AD27AAC" w14:textId="77777777" w:rsidR="004009AF" w:rsidRPr="00BF27EA" w:rsidRDefault="004009AF" w:rsidP="004009AF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57B8FCD0" w14:textId="77777777" w:rsidR="004009AF" w:rsidRPr="00BF27EA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EC799B7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7A60FFBB" w14:textId="77777777" w:rsidR="004009AF" w:rsidRPr="00BF27EA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763FABAE" w14:textId="77777777" w:rsidR="004009AF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03AA3112" w14:textId="77777777" w:rsidR="004009AF" w:rsidRPr="003F3673" w:rsidRDefault="004009AF" w:rsidP="004009AF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3292095" w14:textId="77777777" w:rsidR="004009AF" w:rsidRPr="00BF27EA" w:rsidRDefault="004009AF" w:rsidP="004009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BD3D1F0" w14:textId="77777777" w:rsidR="004009AF" w:rsidRPr="00BF27EA" w:rsidRDefault="004009AF" w:rsidP="004009A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829CDEA" w14:textId="77777777" w:rsid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CD48CD" w14:textId="77777777" w:rsidR="004009AF" w:rsidRDefault="004009AF" w:rsidP="0040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E9C30" w14:textId="77777777" w:rsidR="004009AF" w:rsidRPr="00F13364" w:rsidRDefault="004009AF" w:rsidP="00400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009AF" w:rsidRPr="00CB64B8" w14:paraId="47FF6DA6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AD4B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DA5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4009AF" w:rsidRPr="00CB64B8" w14:paraId="508D0ECA" w14:textId="77777777" w:rsidTr="005C5CE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AD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0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BF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AE2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D1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09AF" w:rsidRPr="00CB64B8" w14:paraId="73AFB080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78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FDD3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8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3F3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F74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BF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62816E5F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A5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51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9D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7E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52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B2A758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0C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70F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DB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0D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05A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9B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2DA3BEDB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150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E20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95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DF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E1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2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7508BFD6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B3A4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A3D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CA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8AC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A0A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FA1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09AF" w:rsidRPr="00CB64B8" w14:paraId="196DB853" w14:textId="77777777" w:rsidTr="005C5CE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877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3A9" w14:textId="77777777" w:rsidR="004009AF" w:rsidRPr="00CB64B8" w:rsidRDefault="004009AF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98F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83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AE9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896" w14:textId="77777777" w:rsidR="004009AF" w:rsidRPr="00CB64B8" w:rsidRDefault="004009AF" w:rsidP="005C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98CB1E" w14:textId="77777777" w:rsidR="004009AF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19B521B5" w14:textId="77777777" w:rsidR="004009AF" w:rsidRPr="00F13364" w:rsidRDefault="004009AF" w:rsidP="004009AF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54DACE21" w14:textId="77777777" w:rsidR="004009AF" w:rsidRPr="004009AF" w:rsidRDefault="004009AF" w:rsidP="004009AF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9699F12" w14:textId="77777777" w:rsidR="004009AF" w:rsidRDefault="004009AF" w:rsidP="004009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99031A" w14:textId="69126A57" w:rsidR="00117E2C" w:rsidRPr="00117E2C" w:rsidRDefault="00117E2C" w:rsidP="00117E2C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0E4658B" w14:textId="29BB19EF" w:rsidR="00117E2C" w:rsidRPr="00117E2C" w:rsidRDefault="00117E2C" w:rsidP="00117E2C">
      <w:pPr>
        <w:tabs>
          <w:tab w:val="left" w:pos="0"/>
        </w:tabs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______________________________________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   </w:t>
      </w:r>
      <w:r w:rsidRPr="00117E2C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___________________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047E275D" w14:textId="09DEB45A" w:rsidR="00117E2C" w:rsidRPr="00117E2C" w:rsidRDefault="00117E2C" w:rsidP="00117E2C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</w:rPr>
      </w:pPr>
      <w:r w:rsidRPr="00117E2C">
        <w:rPr>
          <w:rFonts w:ascii="Times New Roman" w:hAnsi="Times New Roman" w:cs="Times New Roman"/>
          <w:spacing w:val="1"/>
          <w:sz w:val="14"/>
          <w:lang w:eastAsia="ru-RU"/>
        </w:rPr>
        <w:t>МП</w:t>
      </w:r>
      <w:r w:rsidRPr="00117E2C">
        <w:rPr>
          <w:rFonts w:ascii="Times New Roman" w:eastAsia="Calibri" w:hAnsi="Times New Roman" w:cs="Times New Roman"/>
        </w:rPr>
        <w:t xml:space="preserve"> </w:t>
      </w:r>
    </w:p>
    <w:p w14:paraId="2331002F" w14:textId="0BE1608C" w:rsidR="004009AF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117E2C">
        <w:rPr>
          <w:rFonts w:ascii="Times New Roman" w:eastAsia="Calibri" w:hAnsi="Times New Roman" w:cs="Times New Roman"/>
        </w:rPr>
        <w:t xml:space="preserve">   «</w:t>
      </w:r>
      <w:r>
        <w:rPr>
          <w:rFonts w:ascii="Times New Roman" w:eastAsia="Calibri" w:hAnsi="Times New Roman" w:cs="Times New Roman"/>
        </w:rPr>
        <w:t>________» ______________202_ г.</w:t>
      </w:r>
      <w:r w:rsidRPr="00117E2C">
        <w:rPr>
          <w:rFonts w:ascii="Times New Roman" w:eastAsia="Calibri" w:hAnsi="Times New Roman" w:cs="Times New Roman"/>
        </w:rPr>
        <w:t xml:space="preserve">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556EB314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12D8F769" w14:textId="77777777" w:rsidR="00117E2C" w:rsidRDefault="00117E2C" w:rsidP="00117E2C">
      <w:pPr>
        <w:ind w:left="5382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</w:p>
    <w:p w14:paraId="72401511" w14:textId="77777777" w:rsidR="00117E2C" w:rsidRPr="00117E2C" w:rsidRDefault="00117E2C" w:rsidP="00117E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7E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Образец отзыва руководителя практики от университета </w:t>
      </w:r>
    </w:p>
    <w:p w14:paraId="1F752331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14:paraId="6BD3C592" w14:textId="77777777" w:rsidR="00117E2C" w:rsidRPr="00117E2C" w:rsidRDefault="00117E2C" w:rsidP="00117E2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4F69C7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1F99B4F6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66C007A6" w14:textId="7824436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117E2C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</w:t>
      </w:r>
    </w:p>
    <w:p w14:paraId="6FF253AD" w14:textId="77777777" w:rsidR="00117E2C" w:rsidRPr="00117E2C" w:rsidRDefault="00117E2C" w:rsidP="00117E2C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3E81150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791066B6" w14:textId="70562E43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54144A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3F3DAA4" w14:textId="3485639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117E2C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</w:t>
      </w:r>
    </w:p>
    <w:p w14:paraId="2D1797DA" w14:textId="77777777" w:rsidR="00117E2C" w:rsidRPr="00117E2C" w:rsidRDefault="00117E2C" w:rsidP="00117E2C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117E2C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7D294A9A" w14:textId="4A9FAAD1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117E2C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117E2C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</w:t>
      </w:r>
    </w:p>
    <w:p w14:paraId="341FEFEE" w14:textId="77777777" w:rsidR="00117E2C" w:rsidRPr="00117E2C" w:rsidRDefault="00117E2C" w:rsidP="00117E2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48444C36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F2C89C8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117E2C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17E2C">
        <w:rPr>
          <w:rFonts w:ascii="Times New Roman" w:hAnsi="Times New Roman" w:cs="Times New Roman"/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117E2C">
        <w:rPr>
          <w:rFonts w:ascii="Times New Roman" w:hAnsi="Times New Roman" w:cs="Times New Roman"/>
          <w:sz w:val="24"/>
          <w:szCs w:val="24"/>
        </w:rPr>
        <w:t>а</w:t>
      </w:r>
      <w:r w:rsidRPr="00117E2C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6AAEB983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17E2C" w:rsidRPr="00117E2C" w14:paraId="6B3B0F06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FBA2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D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117E2C" w:rsidRPr="00117E2C" w14:paraId="71FEBDD7" w14:textId="77777777" w:rsidTr="009411DD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81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89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C6B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B0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894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7E2C" w:rsidRPr="00117E2C" w14:paraId="106E2B6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C668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3CD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826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15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3CC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B9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0F5A24E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B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50E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48F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23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E8E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DE21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E2C" w:rsidRPr="00117E2C" w14:paraId="523C2817" w14:textId="77777777" w:rsidTr="009411D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7029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E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3" w14:textId="77777777" w:rsidR="00117E2C" w:rsidRPr="00117E2C" w:rsidRDefault="00117E2C" w:rsidP="00117E2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7E2C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BDD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8A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142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01A" w14:textId="77777777" w:rsidR="00117E2C" w:rsidRPr="00117E2C" w:rsidRDefault="00117E2C" w:rsidP="00117E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DAE19B" w14:textId="77777777" w:rsidR="00117E2C" w:rsidRPr="00117E2C" w:rsidRDefault="00117E2C" w:rsidP="00117E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DDCB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1ED81C90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117E2C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3CC84DF" w14:textId="77777777" w:rsidR="00117E2C" w:rsidRPr="00117E2C" w:rsidRDefault="00117E2C" w:rsidP="00117E2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38124092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2F43E78C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5B16BCC6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1254ECBF" w14:textId="77777777" w:rsidR="00117E2C" w:rsidRPr="00117E2C" w:rsidRDefault="00117E2C" w:rsidP="00117E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117E2C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117E2C">
        <w:rPr>
          <w:rFonts w:ascii="Times New Roman" w:hAnsi="Times New Roman" w:cs="Times New Roman"/>
          <w:spacing w:val="1"/>
          <w:lang w:eastAsia="ru-RU"/>
        </w:rPr>
        <w:br/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117E2C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117E2C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117E2C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F0B15AE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474B9A30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3A670572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D48B05F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08A2EAB5" w14:textId="77777777" w:rsidR="00117E2C" w:rsidRPr="00117E2C" w:rsidRDefault="00117E2C" w:rsidP="00117E2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 xml:space="preserve">    «________» ______________202_ г.</w:t>
      </w:r>
    </w:p>
    <w:p w14:paraId="28983543" w14:textId="2C79873F" w:rsidR="00117E2C" w:rsidRPr="00117E2C" w:rsidRDefault="00117E2C" w:rsidP="00117E2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</w:t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  <w:t xml:space="preserve">                                          </w:t>
      </w:r>
      <w:r w:rsidRPr="00117E2C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29E0DCAC" w14:textId="3FB9A1F5" w:rsidR="00CB0653" w:rsidRPr="00117E2C" w:rsidRDefault="004009AF" w:rsidP="00117E2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hAnsi="Times New Roman" w:cs="Times New Roman"/>
        </w:rPr>
      </w:pP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  <w:r w:rsidRPr="00117E2C">
        <w:rPr>
          <w:rFonts w:ascii="Times New Roman" w:eastAsia="Calibri" w:hAnsi="Times New Roman" w:cs="Times New Roman"/>
        </w:rPr>
        <w:tab/>
      </w:r>
    </w:p>
    <w:sectPr w:rsidR="00CB0653" w:rsidRPr="00117E2C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F55B8" w14:textId="77777777" w:rsidR="00113013" w:rsidRDefault="00113013" w:rsidP="00071E54">
      <w:pPr>
        <w:spacing w:after="0" w:line="240" w:lineRule="auto"/>
      </w:pPr>
      <w:r>
        <w:separator/>
      </w:r>
    </w:p>
  </w:endnote>
  <w:endnote w:type="continuationSeparator" w:id="0">
    <w:p w14:paraId="0A6D531B" w14:textId="77777777" w:rsidR="00113013" w:rsidRDefault="00113013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5892FB0B" w14:textId="77777777">
      <w:tc>
        <w:tcPr>
          <w:tcW w:w="8796" w:type="dxa"/>
        </w:tcPr>
        <w:p w14:paraId="20F98E3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376A8A2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D21B35" w14:textId="77777777" w:rsidR="006E692F" w:rsidRDefault="006E692F"/>
            </w:tc>
          </w:tr>
        </w:tbl>
        <w:p w14:paraId="0D4387E0" w14:textId="77777777" w:rsidR="006E692F" w:rsidRDefault="006E692F"/>
      </w:tc>
      <w:tc>
        <w:tcPr>
          <w:tcW w:w="132" w:type="dxa"/>
        </w:tcPr>
        <w:p w14:paraId="72C05BE9" w14:textId="77777777" w:rsidR="006E692F" w:rsidRDefault="006E692F">
          <w:pPr>
            <w:pStyle w:val="EmptyLayoutCell"/>
          </w:pPr>
        </w:p>
      </w:tc>
    </w:tr>
  </w:tbl>
  <w:p w14:paraId="19B5C983" w14:textId="77777777" w:rsidR="006E692F" w:rsidRDefault="006E69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6E692F" w14:paraId="2038DEF5" w14:textId="77777777">
      <w:tc>
        <w:tcPr>
          <w:tcW w:w="8796" w:type="dxa"/>
        </w:tcPr>
        <w:p w14:paraId="212411FA" w14:textId="77777777" w:rsidR="006E692F" w:rsidRDefault="006E692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6E692F" w14:paraId="446E84A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D25E09" w14:textId="77777777" w:rsidR="006E692F" w:rsidRDefault="006E692F"/>
            </w:tc>
          </w:tr>
        </w:tbl>
        <w:p w14:paraId="5EE36DB4" w14:textId="77777777" w:rsidR="006E692F" w:rsidRDefault="006E692F"/>
      </w:tc>
      <w:tc>
        <w:tcPr>
          <w:tcW w:w="132" w:type="dxa"/>
        </w:tcPr>
        <w:p w14:paraId="55F48255" w14:textId="77777777" w:rsidR="006E692F" w:rsidRDefault="006E692F">
          <w:pPr>
            <w:pStyle w:val="EmptyLayoutCell"/>
          </w:pPr>
        </w:p>
      </w:tc>
    </w:tr>
  </w:tbl>
  <w:p w14:paraId="40CE1BF2" w14:textId="77777777" w:rsidR="006E692F" w:rsidRDefault="006E69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2160E" w14:textId="77777777" w:rsidR="00113013" w:rsidRDefault="00113013" w:rsidP="00071E54">
      <w:pPr>
        <w:spacing w:after="0" w:line="240" w:lineRule="auto"/>
      </w:pPr>
      <w:r>
        <w:separator/>
      </w:r>
    </w:p>
  </w:footnote>
  <w:footnote w:type="continuationSeparator" w:id="0">
    <w:p w14:paraId="096CB031" w14:textId="77777777" w:rsidR="00113013" w:rsidRDefault="00113013" w:rsidP="00071E54">
      <w:pPr>
        <w:spacing w:after="0" w:line="240" w:lineRule="auto"/>
      </w:pPr>
      <w:r>
        <w:continuationSeparator/>
      </w:r>
    </w:p>
  </w:footnote>
  <w:footnote w:id="1">
    <w:p w14:paraId="69109506" w14:textId="77777777" w:rsidR="006E692F" w:rsidRDefault="006E692F" w:rsidP="003C2A9B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9"/>
  </w:num>
  <w:num w:numId="5">
    <w:abstractNumId w:val="2"/>
  </w:num>
  <w:num w:numId="6">
    <w:abstractNumId w:val="17"/>
  </w:num>
  <w:num w:numId="7">
    <w:abstractNumId w:val="0"/>
  </w:num>
  <w:num w:numId="8">
    <w:abstractNumId w:val="18"/>
  </w:num>
  <w:num w:numId="9">
    <w:abstractNumId w:val="15"/>
  </w:num>
  <w:num w:numId="10">
    <w:abstractNumId w:val="19"/>
  </w:num>
  <w:num w:numId="11">
    <w:abstractNumId w:val="14"/>
  </w:num>
  <w:num w:numId="12">
    <w:abstractNumId w:val="10"/>
  </w:num>
  <w:num w:numId="13">
    <w:abstractNumId w:val="7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11"/>
  </w:num>
  <w:num w:numId="21">
    <w:abstractNumId w:val="20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3B9F"/>
    <w:rsid w:val="00025317"/>
    <w:rsid w:val="00030E7A"/>
    <w:rsid w:val="000601CC"/>
    <w:rsid w:val="0006097F"/>
    <w:rsid w:val="00061D1A"/>
    <w:rsid w:val="00063E8A"/>
    <w:rsid w:val="00065BE9"/>
    <w:rsid w:val="00066D55"/>
    <w:rsid w:val="00071E54"/>
    <w:rsid w:val="00080D96"/>
    <w:rsid w:val="0008139C"/>
    <w:rsid w:val="0008709C"/>
    <w:rsid w:val="000B2DC8"/>
    <w:rsid w:val="000B3B6D"/>
    <w:rsid w:val="000C3C66"/>
    <w:rsid w:val="000D5D1E"/>
    <w:rsid w:val="000E049A"/>
    <w:rsid w:val="000E3B7E"/>
    <w:rsid w:val="000E74C6"/>
    <w:rsid w:val="000F200A"/>
    <w:rsid w:val="001038B0"/>
    <w:rsid w:val="0010423E"/>
    <w:rsid w:val="0010797B"/>
    <w:rsid w:val="00113013"/>
    <w:rsid w:val="00117E2C"/>
    <w:rsid w:val="00122B05"/>
    <w:rsid w:val="00124690"/>
    <w:rsid w:val="00131146"/>
    <w:rsid w:val="00143FAC"/>
    <w:rsid w:val="00144040"/>
    <w:rsid w:val="001508B0"/>
    <w:rsid w:val="0018612D"/>
    <w:rsid w:val="001A5815"/>
    <w:rsid w:val="001A7B0F"/>
    <w:rsid w:val="001F27EF"/>
    <w:rsid w:val="001F608D"/>
    <w:rsid w:val="00205342"/>
    <w:rsid w:val="0021369C"/>
    <w:rsid w:val="00237D24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AD6"/>
    <w:rsid w:val="00337594"/>
    <w:rsid w:val="00371F46"/>
    <w:rsid w:val="00374012"/>
    <w:rsid w:val="00381505"/>
    <w:rsid w:val="00390445"/>
    <w:rsid w:val="003917E5"/>
    <w:rsid w:val="003A002A"/>
    <w:rsid w:val="003A0953"/>
    <w:rsid w:val="003A1AAD"/>
    <w:rsid w:val="003A6688"/>
    <w:rsid w:val="003B5144"/>
    <w:rsid w:val="003C2A9B"/>
    <w:rsid w:val="003C49AE"/>
    <w:rsid w:val="003C4E30"/>
    <w:rsid w:val="003D0770"/>
    <w:rsid w:val="003D15E6"/>
    <w:rsid w:val="003D2AA8"/>
    <w:rsid w:val="003E55BF"/>
    <w:rsid w:val="003F1609"/>
    <w:rsid w:val="004009AF"/>
    <w:rsid w:val="00400D5F"/>
    <w:rsid w:val="00415B9A"/>
    <w:rsid w:val="00416D5A"/>
    <w:rsid w:val="004219B0"/>
    <w:rsid w:val="00444A97"/>
    <w:rsid w:val="00445A61"/>
    <w:rsid w:val="004574BD"/>
    <w:rsid w:val="00462812"/>
    <w:rsid w:val="00473635"/>
    <w:rsid w:val="0049318F"/>
    <w:rsid w:val="004947A7"/>
    <w:rsid w:val="0049660F"/>
    <w:rsid w:val="004A228C"/>
    <w:rsid w:val="004B6377"/>
    <w:rsid w:val="004C172E"/>
    <w:rsid w:val="004C1C08"/>
    <w:rsid w:val="004F3BBB"/>
    <w:rsid w:val="00522F31"/>
    <w:rsid w:val="0053223C"/>
    <w:rsid w:val="00544E34"/>
    <w:rsid w:val="00564443"/>
    <w:rsid w:val="00571842"/>
    <w:rsid w:val="00580FE0"/>
    <w:rsid w:val="00583582"/>
    <w:rsid w:val="005A2FB2"/>
    <w:rsid w:val="005C5CEB"/>
    <w:rsid w:val="005D5602"/>
    <w:rsid w:val="005F5B3E"/>
    <w:rsid w:val="00602C45"/>
    <w:rsid w:val="00633624"/>
    <w:rsid w:val="006648BF"/>
    <w:rsid w:val="00664C29"/>
    <w:rsid w:val="00671670"/>
    <w:rsid w:val="00680C95"/>
    <w:rsid w:val="006A09EC"/>
    <w:rsid w:val="006A1511"/>
    <w:rsid w:val="006A5701"/>
    <w:rsid w:val="006B3F16"/>
    <w:rsid w:val="006C551F"/>
    <w:rsid w:val="006E692F"/>
    <w:rsid w:val="00701709"/>
    <w:rsid w:val="00714911"/>
    <w:rsid w:val="00721422"/>
    <w:rsid w:val="00723B21"/>
    <w:rsid w:val="0074683D"/>
    <w:rsid w:val="0078700A"/>
    <w:rsid w:val="007935E7"/>
    <w:rsid w:val="00795A99"/>
    <w:rsid w:val="007C3FA9"/>
    <w:rsid w:val="007E1CF7"/>
    <w:rsid w:val="007E4063"/>
    <w:rsid w:val="007F0050"/>
    <w:rsid w:val="007F1D25"/>
    <w:rsid w:val="00802072"/>
    <w:rsid w:val="00802486"/>
    <w:rsid w:val="00811A62"/>
    <w:rsid w:val="0081284F"/>
    <w:rsid w:val="00815F6B"/>
    <w:rsid w:val="00816356"/>
    <w:rsid w:val="008A58CE"/>
    <w:rsid w:val="008B1D4D"/>
    <w:rsid w:val="008B4E27"/>
    <w:rsid w:val="008C4857"/>
    <w:rsid w:val="008D48A2"/>
    <w:rsid w:val="009049BE"/>
    <w:rsid w:val="00913C24"/>
    <w:rsid w:val="00930220"/>
    <w:rsid w:val="00940BC2"/>
    <w:rsid w:val="009411DD"/>
    <w:rsid w:val="009529DF"/>
    <w:rsid w:val="00954C0E"/>
    <w:rsid w:val="009613A7"/>
    <w:rsid w:val="00970D55"/>
    <w:rsid w:val="00980DFF"/>
    <w:rsid w:val="009B0923"/>
    <w:rsid w:val="009D0764"/>
    <w:rsid w:val="00A0322A"/>
    <w:rsid w:val="00A05BED"/>
    <w:rsid w:val="00A073CE"/>
    <w:rsid w:val="00A1112F"/>
    <w:rsid w:val="00A14C67"/>
    <w:rsid w:val="00A22C69"/>
    <w:rsid w:val="00A26C24"/>
    <w:rsid w:val="00A354F4"/>
    <w:rsid w:val="00A61C4E"/>
    <w:rsid w:val="00A70663"/>
    <w:rsid w:val="00A737FE"/>
    <w:rsid w:val="00AA561D"/>
    <w:rsid w:val="00AB7D12"/>
    <w:rsid w:val="00AC4655"/>
    <w:rsid w:val="00AF5C1E"/>
    <w:rsid w:val="00B041BC"/>
    <w:rsid w:val="00B04387"/>
    <w:rsid w:val="00B36DD2"/>
    <w:rsid w:val="00B46E29"/>
    <w:rsid w:val="00B51D59"/>
    <w:rsid w:val="00B52FCA"/>
    <w:rsid w:val="00B53C47"/>
    <w:rsid w:val="00B760CC"/>
    <w:rsid w:val="00B86088"/>
    <w:rsid w:val="00BC58B2"/>
    <w:rsid w:val="00BE3044"/>
    <w:rsid w:val="00BE55F5"/>
    <w:rsid w:val="00BF037E"/>
    <w:rsid w:val="00C05263"/>
    <w:rsid w:val="00C14184"/>
    <w:rsid w:val="00C616AD"/>
    <w:rsid w:val="00C74FC1"/>
    <w:rsid w:val="00C75BFA"/>
    <w:rsid w:val="00C801C0"/>
    <w:rsid w:val="00C93C29"/>
    <w:rsid w:val="00CB0653"/>
    <w:rsid w:val="00CB3839"/>
    <w:rsid w:val="00CD3F4E"/>
    <w:rsid w:val="00CE608A"/>
    <w:rsid w:val="00CF37E2"/>
    <w:rsid w:val="00CF7958"/>
    <w:rsid w:val="00D13107"/>
    <w:rsid w:val="00D139A5"/>
    <w:rsid w:val="00D20CA0"/>
    <w:rsid w:val="00D2486B"/>
    <w:rsid w:val="00D3360B"/>
    <w:rsid w:val="00D64703"/>
    <w:rsid w:val="00D66AA7"/>
    <w:rsid w:val="00D71645"/>
    <w:rsid w:val="00D814D9"/>
    <w:rsid w:val="00D93E50"/>
    <w:rsid w:val="00D94748"/>
    <w:rsid w:val="00DB31AE"/>
    <w:rsid w:val="00DC0943"/>
    <w:rsid w:val="00DE7A15"/>
    <w:rsid w:val="00E159BD"/>
    <w:rsid w:val="00E353A9"/>
    <w:rsid w:val="00E53C38"/>
    <w:rsid w:val="00E6772B"/>
    <w:rsid w:val="00E7134C"/>
    <w:rsid w:val="00E7515C"/>
    <w:rsid w:val="00E75452"/>
    <w:rsid w:val="00E75678"/>
    <w:rsid w:val="00E756A0"/>
    <w:rsid w:val="00E80FD9"/>
    <w:rsid w:val="00EA7F55"/>
    <w:rsid w:val="00EB74E3"/>
    <w:rsid w:val="00EB7D53"/>
    <w:rsid w:val="00EC3723"/>
    <w:rsid w:val="00EC3D77"/>
    <w:rsid w:val="00EE58F8"/>
    <w:rsid w:val="00F0125D"/>
    <w:rsid w:val="00F0196B"/>
    <w:rsid w:val="00F10CEE"/>
    <w:rsid w:val="00F60704"/>
    <w:rsid w:val="00F73785"/>
    <w:rsid w:val="00F77F39"/>
    <w:rsid w:val="00F826BE"/>
    <w:rsid w:val="00F82963"/>
    <w:rsid w:val="00F959B7"/>
    <w:rsid w:val="00FB7FC2"/>
    <w:rsid w:val="00FC0CE5"/>
    <w:rsid w:val="00FD22B7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A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32">
    <w:name w:val="c32"/>
    <w:basedOn w:val="a"/>
    <w:rsid w:val="00D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DE7A15"/>
  </w:style>
  <w:style w:type="paragraph" w:styleId="2">
    <w:name w:val="Body Text Indent 2"/>
    <w:basedOn w:val="a"/>
    <w:link w:val="20"/>
    <w:uiPriority w:val="99"/>
    <w:unhideWhenUsed/>
    <w:rsid w:val="003F16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F1609"/>
  </w:style>
  <w:style w:type="table" w:customStyle="1" w:styleId="21">
    <w:name w:val="Сетка таблицы21"/>
    <w:basedOn w:val="a1"/>
    <w:next w:val="a5"/>
    <w:uiPriority w:val="39"/>
    <w:rsid w:val="003F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3F160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8404-0FF3-4DCC-9773-6702C5CA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43</Pages>
  <Words>11429</Words>
  <Characters>65147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12</cp:revision>
  <cp:lastPrinted>2023-07-13T09:17:00Z</cp:lastPrinted>
  <dcterms:created xsi:type="dcterms:W3CDTF">2024-05-05T14:29:00Z</dcterms:created>
  <dcterms:modified xsi:type="dcterms:W3CDTF">2025-11-13T07:25:00Z</dcterms:modified>
</cp:coreProperties>
</file>